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1668780</wp:posOffset>
            </wp:positionH>
            <wp:positionV relativeFrom="paragraph">
              <wp:posOffset>31115</wp:posOffset>
            </wp:positionV>
            <wp:extent cx="496570" cy="612140"/>
            <wp:effectExtent l="0" t="0" r="0" b="0"/>
            <wp:wrapTight wrapText="bothSides">
              <wp:wrapPolygon edited="0">
                <wp:start x="-493" y="0"/>
                <wp:lineTo x="-493" y="20271"/>
                <wp:lineTo x="20611" y="20271"/>
                <wp:lineTo x="20611" y="0"/>
                <wp:lineTo x="-493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3781425</wp:posOffset>
            </wp:positionH>
            <wp:positionV relativeFrom="paragraph">
              <wp:posOffset>29845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                                                                                                №____________</w:t>
      </w:r>
    </w:p>
    <w:p>
      <w:pPr>
        <w:pStyle w:val="Normal"/>
        <w:spacing w:lineRule="auto" w:line="240" w:before="0" w:after="60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1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 </w:t>
      </w:r>
      <w:hyperlink r:id="rId4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утверждении  </w:t>
        </w:r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п</w:t>
        </w:r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орядка  предоставления  из  бюджета </w:t>
        </w:r>
      </w:hyperlink>
    </w:p>
    <w:p>
      <w:pPr>
        <w:pStyle w:val="1"/>
        <w:bidi w:val="0"/>
        <w:spacing w:lineRule="auto" w:line="240" w:before="0" w:after="0"/>
        <w:ind w:left="0" w:right="0" w:hanging="0"/>
        <w:jc w:val="center"/>
        <w:rPr/>
      </w:pPr>
      <w:hyperlink r:id="rId5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муниципального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hyperlink r:id="rId6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образования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hyperlink r:id="rId7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городской округ </w:t>
        </w:r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Евпатория</w:t>
        </w:r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 Республики</w:t>
        </w:r>
      </w:hyperlink>
    </w:p>
    <w:p>
      <w:pPr>
        <w:pStyle w:val="1"/>
        <w:bidi w:val="0"/>
        <w:spacing w:lineRule="auto" w:line="240" w:before="0" w:after="0"/>
        <w:ind w:left="0" w:right="0" w:hanging="0"/>
        <w:jc w:val="center"/>
        <w:rPr/>
      </w:pPr>
      <w:hyperlink r:id="rId8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Крым субсидии </w:t>
        </w:r>
      </w:hyperlink>
      <w:hyperlink r:id="rId9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юридическим лицам, индивидуальным предпринимателям</w:t>
        </w:r>
      </w:hyperlink>
    </w:p>
    <w:p>
      <w:pPr>
        <w:pStyle w:val="1"/>
        <w:bidi w:val="0"/>
        <w:spacing w:lineRule="auto" w:line="240" w:before="0" w:after="0"/>
        <w:ind w:left="0" w:right="0" w:hanging="0"/>
        <w:jc w:val="center"/>
        <w:rPr/>
      </w:pPr>
      <w:hyperlink r:id="rId10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на  возмещение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hyperlink r:id="rId11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недополученных  доходов в  связи с  фактическим </w:t>
        </w:r>
      </w:hyperlink>
    </w:p>
    <w:p>
      <w:pPr>
        <w:pStyle w:val="1"/>
        <w:bidi w:val="0"/>
        <w:spacing w:lineRule="auto" w:line="240" w:before="0" w:after="0"/>
        <w:ind w:left="0" w:right="0" w:hanging="0"/>
        <w:jc w:val="center"/>
        <w:rPr/>
      </w:pPr>
      <w:hyperlink r:id="rId12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предоставлением мер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hyperlink r:id="rId13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социальной поддержки гражданам по льготному </w:t>
        </w:r>
      </w:hyperlink>
    </w:p>
    <w:p>
      <w:pPr>
        <w:pStyle w:val="1"/>
        <w:bidi w:val="0"/>
        <w:spacing w:lineRule="auto" w:line="240" w:before="0" w:after="0"/>
        <w:ind w:left="0" w:right="0" w:hanging="0"/>
        <w:jc w:val="center"/>
        <w:rPr/>
      </w:pPr>
      <w:hyperlink r:id="rId14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проезду,  проживающим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hyperlink r:id="rId15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в  муниципальном  образовании </w:t>
        </w:r>
      </w:hyperlink>
    </w:p>
    <w:p>
      <w:pPr>
        <w:pStyle w:val="1"/>
        <w:bidi w:val="0"/>
        <w:spacing w:lineRule="auto" w:line="240" w:before="0" w:after="454"/>
        <w:ind w:left="0" w:right="0" w:hanging="0"/>
        <w:jc w:val="center"/>
        <w:rPr/>
      </w:pPr>
      <w:hyperlink r:id="rId16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городской  округ 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Евпатория  Республики  Крым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</w:rPr>
        <w:t>В соответствии со с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78, </w:t>
      </w:r>
      <w:r>
        <w:rPr>
          <w:rFonts w:ascii="Times New Roman" w:hAnsi="Times New Roman"/>
          <w:sz w:val="24"/>
          <w:szCs w:val="24"/>
        </w:rPr>
        <w:t>78.5</w:t>
      </w:r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  Федерального закона от 06.10.2003 №131-ФЗ «Об общих принципах организации местного самоуправления в Российской Федерации», Законами Республики Крым от 21.08.2014 №54-ЗРК «Об основах местного самоуправления в Республике Крым», от 17.12.2014 №34-ЗРК/2014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Республике Крым», </w:t>
      </w:r>
      <w:r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</w:t>
      </w:r>
      <w:bookmarkStart w:id="0" w:name="__DdeLink__1551_4209754804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r>
        <w:rPr>
          <w:rStyle w:val="Style19"/>
          <w:rFonts w:ascii="Times New Roman" w:hAnsi="Times New Roman"/>
          <w:color w:val="000000"/>
          <w:sz w:val="24"/>
          <w:szCs w:val="24"/>
        </w:rPr>
        <w:t>25.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10.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2023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№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rPr>
          <w:rFonts w:ascii="Times New Roman" w:hAnsi="Times New Roman"/>
          <w:sz w:val="24"/>
          <w:szCs w:val="24"/>
        </w:rPr>
        <w:t xml:space="preserve"> постановлениями Совета министров Республики Крым от 23.12.2014 №575 «О вопросах предоставления отдельным категориям граждан Республики Крым мер социальной поддержки на льготный проезд и осуществления компенсационных выплат по льготному проезду отдельных категорий граждан на авто-, электро- и железнодорожном транспорте», от 28.10.2016 №528 «О создании автоматизированной системы оплаты проезда на маршрутах регулярных перевозок», Уставом муниципального образования городской округ Евпатория Республики Крым, в целях организации работы по возмещению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юридическим лицам и индивидуальным предпринимателям </w:t>
      </w:r>
      <w:r>
        <w:rPr>
          <w:rFonts w:ascii="Times New Roman" w:hAnsi="Times New Roman"/>
          <w:color w:val="000000"/>
          <w:sz w:val="24"/>
          <w:szCs w:val="24"/>
        </w:rPr>
        <w:t>недополученных доходов в связи с предоставлением гражданам меры социальной поддержки по льготному проезду</w:t>
      </w:r>
      <w:r>
        <w:rPr>
          <w:rFonts w:ascii="Times New Roman" w:hAnsi="Times New Roman"/>
          <w:sz w:val="24"/>
          <w:szCs w:val="24"/>
        </w:rPr>
        <w:t>, администрация города Евпатории Республики Крым   п о с т а н о в л я е т: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1. Утвердить </w:t>
      </w:r>
      <w:hyperlink r:id="rId17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оряд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о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к предоставления из бюджета </w:t>
        </w:r>
      </w:hyperlink>
      <w:hyperlink r:id="rId18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муниципального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9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образования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20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городской округ 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Евпатория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 Республики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21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Крым субсидии </w:t>
        </w:r>
      </w:hyperlink>
      <w:hyperlink r:id="rId22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юридическим лицам, индивидуальным предпринимателям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23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на возмещение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24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недополученных доходов в связи с  фактическим </w:t>
        </w:r>
      </w:hyperlink>
      <w:hyperlink r:id="rId25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предоставлением мер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26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социальной поддержки гражданам по льготному </w:t>
        </w:r>
      </w:hyperlink>
      <w:hyperlink r:id="rId27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проезду,  проживающим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28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в муниципальном образовании </w:t>
        </w:r>
      </w:hyperlink>
      <w:hyperlink r:id="rId29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городской округ 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Евпатория Республики  Крым</w:t>
      </w:r>
      <w:r>
        <w:rPr>
          <w:rFonts w:ascii="Times New Roman" w:hAnsi="Times New Roman"/>
          <w:b w:val="false"/>
          <w:bCs w:val="false"/>
          <w:sz w:val="24"/>
          <w:szCs w:val="24"/>
        </w:rPr>
        <w:t>. Прилагается.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от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1475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предоставления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субсидии из бюджета муниципального образования городской округ Евпатория Республики Крым на возмещение недополученных доходов юридическим лицам и индивидуальным предпринимателям, предоставляющим услуги по перевозке пассажиров, за фактически предоставленные гражданам меры социальной поддержки по льготному проезду».</w:t>
      </w:r>
    </w:p>
    <w:p>
      <w:pPr>
        <w:pStyle w:val="ConsPlusNormal"/>
        <w:jc w:val="both"/>
        <w:rPr/>
      </w:pPr>
      <w:r>
        <w:rPr>
          <w:rFonts w:ascii="Times New Roman" w:hAnsi="Times New Roman"/>
          <w:sz w:val="24"/>
          <w:szCs w:val="24"/>
        </w:rPr>
        <w:t>3. Настоящее п</w:t>
      </w:r>
      <w:r>
        <w:rPr>
          <w:rFonts w:cs="Times New Roman" w:ascii="Times New Roman" w:hAnsi="Times New Roman"/>
          <w:sz w:val="24"/>
          <w:szCs w:val="24"/>
        </w:rPr>
        <w:t xml:space="preserve">остановление вступает в силу со дня его обнародования на официальном портале Правительства Республики Крым – </w:t>
      </w:r>
      <w:hyperlink r:id="rId30"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http</w:t>
        </w:r>
      </w:hyperlink>
      <w:hyperlink r:id="rId31">
        <w:r>
          <w:rPr>
            <w:rFonts w:ascii="Times New Roman" w:hAnsi="Times New Roman"/>
            <w:color w:val="00000A"/>
            <w:sz w:val="24"/>
            <w:szCs w:val="24"/>
            <w:u w:val="none"/>
          </w:rPr>
          <w:t>://</w:t>
        </w:r>
      </w:hyperlink>
      <w:hyperlink r:id="rId32"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rk</w:t>
        </w:r>
      </w:hyperlink>
      <w:hyperlink r:id="rId33">
        <w:r>
          <w:rPr>
            <w:rFonts w:ascii="Times New Roman" w:hAnsi="Times New Roman"/>
            <w:color w:val="00000A"/>
            <w:sz w:val="24"/>
            <w:szCs w:val="24"/>
            <w:u w:val="none"/>
          </w:rPr>
          <w:t>.</w:t>
        </w:r>
      </w:hyperlink>
      <w:hyperlink r:id="rId34"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gov</w:t>
        </w:r>
      </w:hyperlink>
      <w:hyperlink r:id="rId35">
        <w:r>
          <w:rPr>
            <w:rFonts w:ascii="Times New Roman" w:hAnsi="Times New Roman"/>
            <w:color w:val="00000A"/>
            <w:sz w:val="24"/>
            <w:szCs w:val="24"/>
            <w:u w:val="none"/>
          </w:rPr>
          <w:t>.</w:t>
        </w:r>
      </w:hyperlink>
      <w:hyperlink r:id="rId36"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</w:t>
      </w:r>
      <w:hyperlink r:id="rId37">
        <w:r>
          <w:rPr>
            <w:rFonts w:ascii="Times New Roman" w:hAnsi="Times New Roman"/>
            <w:color w:val="00000A"/>
            <w:sz w:val="24"/>
            <w:szCs w:val="24"/>
            <w:u w:val="none"/>
          </w:rPr>
          <w:t>http://</w:t>
        </w:r>
      </w:hyperlink>
      <w:hyperlink r:id="rId38"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my</w:t>
        </w:r>
      </w:hyperlink>
      <w:hyperlink r:id="rId39">
        <w:r>
          <w:rPr>
            <w:rFonts w:ascii="Times New Roman" w:hAnsi="Times New Roman"/>
            <w:color w:val="00000A"/>
            <w:sz w:val="24"/>
            <w:szCs w:val="24"/>
            <w:u w:val="none"/>
          </w:rPr>
          <w:t>-</w:t>
        </w:r>
      </w:hyperlink>
      <w:hyperlink r:id="rId40"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evp</w:t>
        </w:r>
      </w:hyperlink>
      <w:hyperlink r:id="rId41">
        <w:r>
          <w:rPr>
            <w:rFonts w:ascii="Times New Roman" w:hAnsi="Times New Roman"/>
            <w:color w:val="00000A"/>
            <w:sz w:val="24"/>
            <w:szCs w:val="24"/>
            <w:u w:val="none"/>
          </w:rPr>
          <w:t>.</w:t>
        </w:r>
      </w:hyperlink>
      <w:hyperlink r:id="rId42"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в разделе Документы, подраздел – Документы администрации города в информационно - телекоммуникационной сети общего пользования </w:t>
      </w:r>
      <w:r>
        <w:rPr>
          <w:rFonts w:cs="Times New Roman" w:ascii="Times New Roman" w:hAnsi="Times New Roman"/>
          <w:sz w:val="24"/>
          <w:szCs w:val="24"/>
          <w:lang w:val="ru-RU"/>
        </w:rPr>
        <w:t>и подлежит опубликованию в официальном печатном издании муниципального образования городской округ Евпатория Республики Крым.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города Евпатории Республики Крым, </w:t>
      </w:r>
      <w:r>
        <w:rPr>
          <w:rFonts w:cs="Times New Roman" w:ascii="Times New Roman" w:hAnsi="Times New Roman"/>
          <w:sz w:val="24"/>
          <w:szCs w:val="24"/>
        </w:rPr>
        <w:t>курирующего департамент труда и социальной защиты населения администрации города Евпатории Республики Крым.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Г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лав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администрации города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Евпатории Республики Крым                                                                  А.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Ю.Юрьев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УТВЕРЖДЕН</w:t>
      </w:r>
    </w:p>
    <w:p>
      <w:pPr>
        <w:pStyle w:val="ConsPlusNormal"/>
        <w:numPr>
          <w:ilvl w:val="0"/>
          <w:numId w:val="0"/>
        </w:numPr>
        <w:ind w:left="0" w:right="0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постановлением администрации</w:t>
      </w:r>
    </w:p>
    <w:p>
      <w:pPr>
        <w:pStyle w:val="ConsPlusNormal"/>
        <w:numPr>
          <w:ilvl w:val="0"/>
          <w:numId w:val="0"/>
        </w:numPr>
        <w:ind w:left="0" w:right="0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города Евпатории Республики Крым</w:t>
      </w:r>
    </w:p>
    <w:p>
      <w:pPr>
        <w:pStyle w:val="ConsPlusNormal"/>
        <w:numPr>
          <w:ilvl w:val="0"/>
          <w:numId w:val="0"/>
        </w:numPr>
        <w:ind w:left="0" w:right="0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от ________________ № __________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ПОРЯДОК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hyperlink r:id="rId43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 xml:space="preserve">предоставления из бюджета </w:t>
        </w:r>
      </w:hyperlink>
      <w:hyperlink r:id="rId44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>муниципального</w:t>
        </w:r>
      </w:hyperlink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45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>образования</w:t>
        </w:r>
      </w:hyperlink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hyperlink r:id="rId46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 xml:space="preserve">городской округ </w:t>
        </w:r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>Евпатория</w:t>
        </w:r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 xml:space="preserve"> Республики</w:t>
        </w:r>
      </w:hyperlink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47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 xml:space="preserve">Крым субсидии </w:t>
        </w:r>
      </w:hyperlink>
      <w:hyperlink r:id="rId48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>юридическим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hyperlink r:id="rId49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>лицам, индивидуальным предпринимателям</w:t>
        </w:r>
      </w:hyperlink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50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>на возмещение</w:t>
        </w:r>
      </w:hyperlink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51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>недополученных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hyperlink r:id="rId52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 xml:space="preserve">доходов в связи с фактическим </w:t>
        </w:r>
      </w:hyperlink>
      <w:hyperlink r:id="rId53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>предоставлением мер</w:t>
        </w:r>
      </w:hyperlink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54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 xml:space="preserve">социальной поддержки гражданам по льготному </w:t>
        </w:r>
      </w:hyperlink>
      <w:hyperlink r:id="rId55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>проезду,  проживающим</w:t>
        </w:r>
      </w:hyperlink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56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 xml:space="preserve">в муниципальном образовании </w:t>
        </w:r>
      </w:hyperlink>
      <w:hyperlink r:id="rId57">
        <w:r>
          <w:rPr>
            <w:rFonts w:eastAsia="Times New Roman" w:ascii="Times New Roman" w:hAnsi="Times New Roman"/>
            <w:b/>
            <w:bCs/>
            <w:color w:val="000000"/>
            <w:sz w:val="24"/>
            <w:szCs w:val="24"/>
            <w:lang w:eastAsia="ru-RU"/>
          </w:rPr>
          <w:t xml:space="preserve">городской округ </w:t>
        </w:r>
      </w:hyperlink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/>
        </w:rPr>
        <w:t>Евпатория Республики Крым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bookmarkStart w:id="1" w:name="sub_6"/>
      <w:bookmarkEnd w:id="1"/>
      <w:r>
        <w:rPr>
          <w:rFonts w:ascii="Times New Roman" w:hAnsi="Times New Roman"/>
          <w:sz w:val="24"/>
          <w:szCs w:val="24"/>
        </w:rPr>
        <w:t>1. Общие положения о предоставлении субсидии</w:t>
      </w:r>
    </w:p>
    <w:p>
      <w:pPr>
        <w:pStyle w:val="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2" w:name="sub_7"/>
      <w:bookmarkEnd w:id="2"/>
      <w:r>
        <w:rPr>
          <w:rStyle w:val="Style19"/>
          <w:rFonts w:ascii="Times New Roman" w:hAnsi="Times New Roman"/>
          <w:sz w:val="24"/>
          <w:szCs w:val="24"/>
        </w:rPr>
        <w:t xml:space="preserve">1.1. Порядок предоставления из бюджета муниципального образования городской округ </w:t>
      </w:r>
      <w:r>
        <w:rPr>
          <w:rStyle w:val="Style19"/>
          <w:rFonts w:ascii="Times New Roman" w:hAnsi="Times New Roman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sz w:val="24"/>
          <w:szCs w:val="24"/>
        </w:rPr>
        <w:t xml:space="preserve"> Республики Крым субсидии юридическим лицам и индивидуальным предпринимателям, предоставляющим услуги по перевозке пассажиров, на возмещение недополученных доходов в связи с фактическим предоставлением мер социальной поддержки гражданам по льготному проезду, проживающим в муниципальном образовании городской округ </w:t>
      </w:r>
      <w:r>
        <w:rPr>
          <w:rStyle w:val="Style19"/>
          <w:rFonts w:ascii="Times New Roman" w:hAnsi="Times New Roman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sz w:val="24"/>
          <w:szCs w:val="24"/>
        </w:rPr>
        <w:t xml:space="preserve"> Республики Крым (далее -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>оряд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ок) разработан в соответствии со </w:t>
      </w:r>
      <w:hyperlink r:id="rId58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стат</w:t>
        </w:r>
        <w:r>
          <w:rPr>
            <w:rFonts w:ascii="Times New Roman" w:hAnsi="Times New Roman"/>
            <w:b w:val="false"/>
            <w:color w:val="000000"/>
            <w:sz w:val="24"/>
            <w:szCs w:val="24"/>
          </w:rPr>
          <w:t>ьями</w:t>
        </w:r>
        <w:r>
          <w:rPr>
            <w:rFonts w:ascii="Times New Roman" w:hAnsi="Times New Roman"/>
            <w:b w:val="false"/>
            <w:color w:val="000000"/>
            <w:sz w:val="24"/>
            <w:szCs w:val="24"/>
          </w:rPr>
          <w:t xml:space="preserve"> 78</w:t>
        </w:r>
      </w:hyperlink>
      <w:r>
        <w:rPr>
          <w:rFonts w:ascii="Times New Roman" w:hAnsi="Times New Roman"/>
          <w:b w:val="false"/>
          <w:color w:val="000000"/>
          <w:sz w:val="24"/>
          <w:szCs w:val="24"/>
        </w:rPr>
        <w:t>,</w:t>
      </w:r>
      <w:r>
        <w:rPr>
          <w:rFonts w:ascii="Times New Roman" w:hAnsi="Times New Roman"/>
          <w:b w:val="false"/>
          <w:color w:val="000000"/>
          <w:sz w:val="24"/>
          <w:szCs w:val="24"/>
        </w:rPr>
        <w:t>78,5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Бюджетного кодекса Российской Федерации,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Федерального закона от 06.10.2003 №131-ФЗ «Об общих принципах организации местного самоуправления в Российской Федерации», Законами Республики Крым от 21.08.2014 №54-ЗРК «Об основах местного самоуправления в Республике Крым», от 17.12.2014 №34-ЗРК/2014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Республике Крым»,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</w:t>
      </w:r>
      <w:bookmarkStart w:id="3" w:name="__DdeLink__1551_42097548041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</w:t>
      </w:r>
      <w:bookmarkEnd w:id="3"/>
      <w:r>
        <w:rPr>
          <w:rStyle w:val="Style19"/>
          <w:rFonts w:ascii="Times New Roman" w:hAnsi="Times New Roman"/>
          <w:color w:val="000000"/>
          <w:sz w:val="24"/>
          <w:szCs w:val="24"/>
        </w:rPr>
        <w:t>25.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10.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2023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№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постановлениями Совета министров Республики Крым от 23.12.2014 №575 «О вопросах предоставления отдельным категориям граждан Республики Крым мер социальной поддержки на льготный проезд и осуществления компенсационных выплат по льготному проезду отдельных категорий граждан на авто-, электро- и железнодорожном транспорте», от 28.10.2016 №528 «О создании автоматизированной системы оплаты проезда на маршрутах регулярных перевозок» (далее -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с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убсидия).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4" w:name="sub_81"/>
      <w:bookmarkStart w:id="5" w:name="sub_8"/>
      <w:bookmarkEnd w:id="4"/>
      <w:bookmarkEnd w:id="5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1.2. Право на получение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с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убсидии предоставляется </w:t>
      </w:r>
      <w:r>
        <w:rPr>
          <w:rStyle w:val="Style19"/>
          <w:rFonts w:ascii="Times New Roman" w:hAnsi="Times New Roman"/>
          <w:sz w:val="24"/>
          <w:szCs w:val="24"/>
        </w:rPr>
        <w:t xml:space="preserve">юридическим лицам, индивидуальным предпринимателям, зарегистрированным в муниципальном образовании городской округ </w:t>
      </w:r>
      <w:r>
        <w:rPr>
          <w:rStyle w:val="Style19"/>
          <w:rFonts w:ascii="Times New Roman" w:hAnsi="Times New Roman"/>
          <w:sz w:val="24"/>
          <w:szCs w:val="24"/>
        </w:rPr>
        <w:t>Евпатория Республики Крым</w:t>
      </w:r>
      <w:r>
        <w:rPr>
          <w:rStyle w:val="Style19"/>
          <w:rFonts w:ascii="Times New Roman" w:hAnsi="Times New Roman"/>
          <w:sz w:val="24"/>
          <w:szCs w:val="24"/>
        </w:rPr>
        <w:t xml:space="preserve"> предоставляющим услуги по перевозке пассажиров.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6" w:name="sub_91"/>
      <w:bookmarkStart w:id="7" w:name="sub_9"/>
      <w:bookmarkEnd w:id="6"/>
      <w:bookmarkEnd w:id="7"/>
      <w:r>
        <w:rPr>
          <w:rStyle w:val="Style19"/>
          <w:rFonts w:ascii="Times New Roman" w:hAnsi="Times New Roman"/>
          <w:sz w:val="24"/>
          <w:szCs w:val="24"/>
        </w:rPr>
        <w:t xml:space="preserve">1.3. Цели предоставления </w:t>
      </w:r>
      <w:r>
        <w:rPr>
          <w:rStyle w:val="Style19"/>
          <w:rFonts w:ascii="Times New Roman" w:hAnsi="Times New Roman"/>
          <w:sz w:val="24"/>
          <w:szCs w:val="24"/>
        </w:rPr>
        <w:t>с</w:t>
      </w:r>
      <w:r>
        <w:rPr>
          <w:rStyle w:val="Style19"/>
          <w:rFonts w:ascii="Times New Roman" w:hAnsi="Times New Roman"/>
          <w:sz w:val="24"/>
          <w:szCs w:val="24"/>
        </w:rPr>
        <w:t>убсидии.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8" w:name="sub_101"/>
      <w:bookmarkStart w:id="9" w:name="sub_10"/>
      <w:bookmarkEnd w:id="8"/>
      <w:bookmarkEnd w:id="9"/>
      <w:r>
        <w:rPr>
          <w:rStyle w:val="Style19"/>
          <w:rFonts w:ascii="Times New Roman" w:hAnsi="Times New Roman"/>
          <w:sz w:val="24"/>
          <w:szCs w:val="24"/>
        </w:rPr>
        <w:t xml:space="preserve">1.3.1. Целью предоставления </w:t>
      </w:r>
      <w:r>
        <w:rPr>
          <w:rStyle w:val="Style19"/>
          <w:rFonts w:ascii="Times New Roman" w:hAnsi="Times New Roman"/>
          <w:sz w:val="24"/>
          <w:szCs w:val="24"/>
        </w:rPr>
        <w:t>с</w:t>
      </w:r>
      <w:r>
        <w:rPr>
          <w:rStyle w:val="Style19"/>
          <w:rFonts w:ascii="Times New Roman" w:hAnsi="Times New Roman"/>
          <w:sz w:val="24"/>
          <w:szCs w:val="24"/>
        </w:rPr>
        <w:t xml:space="preserve">убсидии является возмещение юридическим лицам, индивидуальным предпринимателям, указанных в </w:t>
      </w:r>
      <w:hyperlink w:anchor="sub_8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п. 1.2.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Style19"/>
          <w:rFonts w:ascii="Times New Roman" w:hAnsi="Times New Roman"/>
          <w:sz w:val="24"/>
          <w:szCs w:val="24"/>
        </w:rPr>
        <w:t xml:space="preserve">настоящего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 xml:space="preserve">орядка недополученных доходов, за фактически предоставленные гражданам меры социальной поддержки (далее - МСП) по льготному проезду, проживающим в муниципальном образовании городской округ </w:t>
      </w:r>
      <w:r>
        <w:rPr>
          <w:rStyle w:val="Style19"/>
          <w:rFonts w:ascii="Times New Roman" w:hAnsi="Times New Roman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sz w:val="24"/>
          <w:szCs w:val="24"/>
        </w:rPr>
        <w:t xml:space="preserve"> Республики Крым, в рамках реализации мероприятий муниципальной программы </w:t>
      </w:r>
      <w:bookmarkStart w:id="10" w:name="__DdeLink__202_11580370442"/>
      <w:r>
        <w:rPr>
          <w:rStyle w:val="Style19"/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«Социальная защита населения городского округа Евпатория Республики Крым»</w:t>
      </w:r>
      <w:bookmarkEnd w:id="10"/>
      <w:r>
        <w:rPr>
          <w:rStyle w:val="Style19"/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1" w:name="sub_111"/>
      <w:bookmarkStart w:id="12" w:name="sub_11"/>
      <w:bookmarkEnd w:id="11"/>
      <w:bookmarkEnd w:id="12"/>
      <w:r>
        <w:rPr>
          <w:rStyle w:val="Style19"/>
          <w:rFonts w:ascii="Times New Roman" w:hAnsi="Times New Roman"/>
          <w:sz w:val="24"/>
          <w:szCs w:val="24"/>
        </w:rPr>
        <w:t>1.4. Наименование главного распорядителя бюджетных средств.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3" w:name="sub_121"/>
      <w:bookmarkStart w:id="14" w:name="sub_12"/>
      <w:bookmarkEnd w:id="13"/>
      <w:bookmarkEnd w:id="14"/>
      <w:r>
        <w:rPr>
          <w:rStyle w:val="Style19"/>
          <w:rFonts w:ascii="Times New Roman" w:hAnsi="Times New Roman"/>
          <w:sz w:val="24"/>
          <w:szCs w:val="24"/>
        </w:rPr>
        <w:t xml:space="preserve">1.4.1. Главным распорядителем бюджетных средств бюджета муниципального образования городской округ </w:t>
      </w:r>
      <w:r>
        <w:rPr>
          <w:rStyle w:val="Style19"/>
          <w:rFonts w:ascii="Times New Roman" w:hAnsi="Times New Roman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sz w:val="24"/>
          <w:szCs w:val="24"/>
        </w:rPr>
        <w:t xml:space="preserve"> Республики Крым (далее - городской округ </w:t>
      </w:r>
      <w:r>
        <w:rPr>
          <w:rStyle w:val="Style19"/>
          <w:rFonts w:ascii="Times New Roman" w:hAnsi="Times New Roman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sz w:val="24"/>
          <w:szCs w:val="24"/>
        </w:rPr>
        <w:t xml:space="preserve">), осуществляющим предоставление субсидии, является Департамент труда и социальной защиты населения администрации города </w:t>
      </w:r>
      <w:r>
        <w:rPr>
          <w:rStyle w:val="Style19"/>
          <w:rFonts w:ascii="Times New Roman" w:hAnsi="Times New Roman"/>
          <w:sz w:val="24"/>
          <w:szCs w:val="24"/>
        </w:rPr>
        <w:t>Евпатории</w:t>
      </w:r>
      <w:r>
        <w:rPr>
          <w:rStyle w:val="Style19"/>
          <w:rFonts w:ascii="Times New Roman" w:hAnsi="Times New Roman"/>
          <w:sz w:val="24"/>
          <w:szCs w:val="24"/>
        </w:rPr>
        <w:t xml:space="preserve"> Республики Крым (далее - ДТСЗН).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5" w:name="sub_131"/>
      <w:bookmarkStart w:id="16" w:name="sub_13"/>
      <w:bookmarkEnd w:id="15"/>
      <w:bookmarkEnd w:id="16"/>
      <w:r>
        <w:rPr>
          <w:rStyle w:val="Style19"/>
          <w:rFonts w:ascii="Times New Roman" w:hAnsi="Times New Roman"/>
          <w:sz w:val="24"/>
          <w:szCs w:val="24"/>
        </w:rPr>
        <w:t xml:space="preserve">1.4.2. Предоставление субсидии ДТСЗН осуществляется в пределах бюджетных ассигнований, предусмотренных решением </w:t>
      </w:r>
      <w:r>
        <w:rPr>
          <w:rStyle w:val="Style19"/>
          <w:rFonts w:ascii="Times New Roman" w:hAnsi="Times New Roman"/>
          <w:sz w:val="24"/>
          <w:szCs w:val="24"/>
        </w:rPr>
        <w:t>Евпаторийского</w:t>
      </w:r>
      <w:r>
        <w:rPr>
          <w:rStyle w:val="Style19"/>
          <w:rFonts w:ascii="Times New Roman" w:hAnsi="Times New Roman"/>
          <w:sz w:val="24"/>
          <w:szCs w:val="24"/>
        </w:rPr>
        <w:t xml:space="preserve"> городского совета, лимитов бюджетных обязательств, доведенных ДТСЗН как получателю средств бюджета городского округа </w:t>
      </w:r>
      <w:r>
        <w:rPr>
          <w:rStyle w:val="Style19"/>
          <w:rFonts w:ascii="Times New Roman" w:hAnsi="Times New Roman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sz w:val="24"/>
          <w:szCs w:val="24"/>
        </w:rPr>
        <w:t xml:space="preserve">, и кассового плана бюджета городского округа </w:t>
      </w:r>
      <w:r>
        <w:rPr>
          <w:rStyle w:val="Style19"/>
          <w:rFonts w:ascii="Times New Roman" w:hAnsi="Times New Roman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7" w:name="sub_141"/>
      <w:bookmarkStart w:id="18" w:name="sub_14"/>
      <w:bookmarkEnd w:id="17"/>
      <w:bookmarkEnd w:id="18"/>
      <w:r>
        <w:rPr>
          <w:rStyle w:val="Style19"/>
          <w:rFonts w:ascii="Times New Roman" w:hAnsi="Times New Roman"/>
          <w:sz w:val="24"/>
          <w:szCs w:val="24"/>
        </w:rPr>
        <w:t>1.5. Наименование Получателей субсидии, имеющих право на получение субсидии.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9" w:name="sub_151"/>
      <w:bookmarkStart w:id="20" w:name="sub_15"/>
      <w:bookmarkEnd w:id="19"/>
      <w:bookmarkEnd w:id="20"/>
      <w:r>
        <w:rPr>
          <w:rStyle w:val="Style19"/>
          <w:rFonts w:ascii="Times New Roman" w:hAnsi="Times New Roman"/>
          <w:sz w:val="24"/>
          <w:szCs w:val="24"/>
        </w:rPr>
        <w:t xml:space="preserve">1.5.1. Получателями субсидии являются юридические лица, индивидуальные предприниматели, указанные в </w:t>
      </w:r>
      <w:hyperlink w:anchor="sub_8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п. 1.2.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настоящего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 xml:space="preserve">орядка, предоставляющие услуги по перевозке пассажиров, за фактически предоставленные гражданам меры социальной поддержки по льготному проезду, проживающим в муниципальном образовании городской округ </w:t>
      </w:r>
      <w:r>
        <w:rPr>
          <w:rStyle w:val="Style19"/>
          <w:rFonts w:ascii="Times New Roman" w:hAnsi="Times New Roman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sz w:val="24"/>
          <w:szCs w:val="24"/>
        </w:rPr>
        <w:t xml:space="preserve"> Республики Крым, на основании заключенных с администрацией города  </w:t>
      </w:r>
      <w:r>
        <w:rPr>
          <w:rStyle w:val="Style19"/>
          <w:rFonts w:ascii="Times New Roman" w:hAnsi="Times New Roman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sz w:val="24"/>
          <w:szCs w:val="24"/>
        </w:rPr>
        <w:t xml:space="preserve"> договоров на право осуществления пассажирских перевозок по муниципальным маршрутам (далее -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>олучатели субсидии), в соответствии с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</w:t>
      </w:r>
      <w:hyperlink r:id="rId59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постановлением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Совета министров Республики Крым от 23.12.2014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№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575 «О вопросах предоставления отдельным категориям граждан Республики Крым мер социальной поддержки на льготный проезд и осуществления компенсационных выплат по льготному проезду отдельных категорий граждан на авто-, электро- и железнодорожном транспорте» (далее - постановлением Совета министров Республики Крым от 23.12.2014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№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575).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21" w:name="sub_161"/>
      <w:bookmarkStart w:id="22" w:name="sub_16"/>
      <w:bookmarkEnd w:id="21"/>
      <w:bookmarkEnd w:id="22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1.6. Способ предоставления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с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убсидии - возмещение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олучателям субсидий, недополученных доходов, за фактически предоставленные гражданам меры социальной поддержки (далее - МСП) по льготному проезду гражданам льготных категорий, проживающим в муниципальном образовании городской округ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Республики Крым.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23" w:name="sub_761"/>
      <w:bookmarkStart w:id="24" w:name="sub_76"/>
      <w:bookmarkEnd w:id="23"/>
      <w:bookmarkEnd w:id="24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1.7. Информация о субсидии подлежит размещению на </w:t>
      </w:r>
      <w:hyperlink r:id="rId60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едином портале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бюджетной системы Российской Федерации в соответствии с </w:t>
      </w:r>
      <w:hyperlink r:id="rId61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Приказом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Министерства финансов Р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оссийской Федерации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от 28.12.2016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№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243н «О составе и порядке размещения и предоставления информации на едином портале бюджетной системы Российской Федерации».</w:t>
      </w:r>
    </w:p>
    <w:p>
      <w:pPr>
        <w:pStyle w:val="Style30"/>
        <w:bidi w:val="0"/>
        <w:spacing w:lineRule="auto" w:line="240" w:before="0" w:after="0"/>
        <w:ind w:left="170" w:right="170" w:hanging="0"/>
        <w:jc w:val="both"/>
        <w:rPr>
          <w:color w:val="000000"/>
          <w:shd w:fill="F0F0F0" w:val="clear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bookmarkStart w:id="25" w:name="sub_17"/>
      <w:bookmarkEnd w:id="25"/>
      <w:r>
        <w:rPr>
          <w:rFonts w:ascii="Times New Roman" w:hAnsi="Times New Roman"/>
          <w:sz w:val="24"/>
          <w:szCs w:val="24"/>
        </w:rPr>
        <w:t>2. Требования по условиям и порядку предоставления субсидии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26" w:name="sub_172"/>
      <w:bookmarkStart w:id="27" w:name="sub_171"/>
      <w:bookmarkStart w:id="28" w:name="sub_172"/>
      <w:bookmarkStart w:id="29" w:name="sub_171"/>
      <w:bookmarkEnd w:id="28"/>
      <w:bookmarkEnd w:id="29"/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30" w:name="sub_18"/>
      <w:bookmarkEnd w:id="30"/>
      <w:r>
        <w:rPr>
          <w:rStyle w:val="Style19"/>
          <w:rFonts w:ascii="Times New Roman" w:hAnsi="Times New Roman"/>
          <w:sz w:val="24"/>
          <w:szCs w:val="24"/>
        </w:rPr>
        <w:t xml:space="preserve">2.1. Получатели субсидии определяются решением </w:t>
      </w:r>
      <w:r>
        <w:rPr>
          <w:rStyle w:val="Style19"/>
          <w:rFonts w:ascii="Times New Roman" w:hAnsi="Times New Roman"/>
          <w:sz w:val="24"/>
          <w:szCs w:val="24"/>
        </w:rPr>
        <w:t>(постановлением, распоряжением) администрации города Евпатории Республики Крым</w:t>
      </w:r>
      <w:r>
        <w:rPr>
          <w:rStyle w:val="Style19"/>
          <w:rFonts w:ascii="Times New Roman" w:hAnsi="Times New Roman"/>
          <w:sz w:val="24"/>
          <w:szCs w:val="24"/>
        </w:rPr>
        <w:t xml:space="preserve"> в соответствии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с </w:t>
      </w:r>
      <w:hyperlink r:id="rId62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п. 2 ст. 78.5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БК РФ.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31" w:name="sub_191"/>
      <w:bookmarkStart w:id="32" w:name="sub_19"/>
      <w:bookmarkEnd w:id="31"/>
      <w:bookmarkEnd w:id="32"/>
      <w:r>
        <w:rPr>
          <w:rStyle w:val="Style19"/>
          <w:rFonts w:ascii="Times New Roman" w:hAnsi="Times New Roman"/>
          <w:sz w:val="24"/>
          <w:szCs w:val="24"/>
        </w:rPr>
        <w:t xml:space="preserve">2.2. Требования, которым должен соответствовать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 xml:space="preserve">олучатель субсидии на первое число месяца, предшествующего месяцу, в котором планируется заключение соглашения о предоставлении субсидии юридическим лицам, индивидуальным предпринимателям недополученных доходов, за фактически предоставленные гражданам МСП по льготному проезду, проживающим в муниципальном образовании городской округ </w:t>
      </w:r>
      <w:r>
        <w:rPr>
          <w:rStyle w:val="Style19"/>
          <w:rFonts w:ascii="Times New Roman" w:hAnsi="Times New Roman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sz w:val="24"/>
          <w:szCs w:val="24"/>
        </w:rPr>
        <w:t xml:space="preserve"> Республики Крым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33" w:name="sub_201"/>
      <w:bookmarkStart w:id="34" w:name="sub_20"/>
      <w:bookmarkEnd w:id="33"/>
      <w:bookmarkEnd w:id="34"/>
      <w:r>
        <w:rPr>
          <w:rStyle w:val="Style19"/>
          <w:rFonts w:ascii="Times New Roman" w:hAnsi="Times New Roman"/>
          <w:sz w:val="24"/>
          <w:szCs w:val="24"/>
        </w:rPr>
        <w:t>2.2.1.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35" w:name="sub_212"/>
      <w:bookmarkStart w:id="36" w:name="sub_211"/>
      <w:bookmarkEnd w:id="35"/>
      <w:bookmarkEnd w:id="36"/>
      <w:r>
        <w:rPr>
          <w:rStyle w:val="Style19"/>
          <w:rFonts w:ascii="Times New Roman" w:hAnsi="Times New Roman"/>
          <w:sz w:val="24"/>
          <w:szCs w:val="24"/>
        </w:rPr>
        <w:t>2.2.2.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37" w:name="sub_221"/>
      <w:bookmarkStart w:id="38" w:name="sub_22"/>
      <w:bookmarkEnd w:id="37"/>
      <w:bookmarkEnd w:id="38"/>
      <w:r>
        <w:rPr>
          <w:rStyle w:val="Style19"/>
          <w:rFonts w:ascii="Times New Roman" w:hAnsi="Times New Roman"/>
          <w:sz w:val="24"/>
          <w:szCs w:val="24"/>
        </w:rPr>
        <w:t xml:space="preserve">2.2.3.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63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главой VII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39" w:name="sub_231"/>
      <w:bookmarkStart w:id="40" w:name="sub_23"/>
      <w:bookmarkEnd w:id="39"/>
      <w:bookmarkEnd w:id="40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2.2.4. Получатели субсидии не должны получать средства из бюджета муниципального образования городской округ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Республики Крым в соответствии с иными муниципальными правовыми актами на цели, указанные в </w:t>
      </w:r>
      <w:hyperlink w:anchor="sub_10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подпункте 1.3.1. пункта 1 раздела 1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настоящего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орядка;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41" w:name="sub_241"/>
      <w:bookmarkStart w:id="42" w:name="sub_24"/>
      <w:bookmarkEnd w:id="41"/>
      <w:bookmarkEnd w:id="42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2.2.5. Получатель субсидии не является иностранным агентом в соответствии с </w:t>
      </w:r>
      <w:hyperlink r:id="rId64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Федеральным законом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от 14.07.2022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№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255-ФЗ «О контроле за деятельностью лиц, находящихся под иностранным влиянием»;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43" w:name="sub_251"/>
      <w:bookmarkStart w:id="44" w:name="sub_25"/>
      <w:bookmarkEnd w:id="43"/>
      <w:bookmarkEnd w:id="44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2.2.6. У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олучателя субсидии на едином налоговом счете, отсутствует или не превышает размер, определенный </w:t>
      </w:r>
      <w:hyperlink r:id="rId65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пунктом 3 статьи 47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45" w:name="sub_261"/>
      <w:bookmarkStart w:id="46" w:name="sub_26"/>
      <w:bookmarkEnd w:id="45"/>
      <w:bookmarkEnd w:id="46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2.2.7. У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олучателя субсидии отсутствуют просроченная задолженность по возврату в бюджет городского округа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Республики Крым иных субсидий, бюджетных инвестиций, а также иная просроченная (неурегулированная) задолженность по денежным обязательствам перед бюджетом городского округа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47" w:name="sub_271"/>
      <w:bookmarkStart w:id="48" w:name="sub_27"/>
      <w:bookmarkEnd w:id="47"/>
      <w:bookmarkEnd w:id="48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2.2.8.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олучателя субсидии;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49" w:name="sub_281"/>
      <w:bookmarkStart w:id="50" w:name="sub_28"/>
      <w:bookmarkEnd w:id="49"/>
      <w:bookmarkEnd w:id="50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2.2.9. Получатели субсидии не должны находиться в процессе реорганизации, ликвидации, в отношении их не введена процедура банкротства, деятельность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олучателя субсидии не приостановлена в порядке, предусмотренном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51" w:name="sub_291"/>
      <w:bookmarkStart w:id="52" w:name="sub_29"/>
      <w:bookmarkEnd w:id="51"/>
      <w:bookmarkEnd w:id="52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2.3. Порядок и сроки проведения проверки документов на соответствие требований предоставления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с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убсидии.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53" w:name="sub_301"/>
      <w:bookmarkStart w:id="54" w:name="sub_30"/>
      <w:bookmarkEnd w:id="53"/>
      <w:bookmarkEnd w:id="54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2.3.1. ДТСЗН рассматривает документы, указанные в </w:t>
      </w:r>
      <w:hyperlink w:anchor="sub_32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пункте 2.4.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настоящего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орядка, в течение 5 рабочих дней со дня их получения и уведомляет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олучателей субсидии о</w:t>
      </w:r>
      <w:r>
        <w:rPr>
          <w:rStyle w:val="Style19"/>
          <w:rFonts w:ascii="Times New Roman" w:hAnsi="Times New Roman"/>
          <w:sz w:val="24"/>
          <w:szCs w:val="24"/>
        </w:rPr>
        <w:t xml:space="preserve"> принятом решении.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55" w:name="sub_312"/>
      <w:bookmarkStart w:id="56" w:name="sub_311"/>
      <w:bookmarkEnd w:id="55"/>
      <w:bookmarkEnd w:id="56"/>
      <w:r>
        <w:rPr>
          <w:rStyle w:val="Style19"/>
          <w:rFonts w:ascii="Times New Roman" w:hAnsi="Times New Roman"/>
          <w:sz w:val="24"/>
          <w:szCs w:val="24"/>
        </w:rPr>
        <w:t xml:space="preserve">2.3.2. В случае принятия положительного решения ДТСЗН подписывает соглашение о предоставлении субсидии с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 xml:space="preserve">олучателями субсидии в течение 3 рабочих дней со дня принятия решения, в ином случае -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>олучатели субсидии уведомляется об отказе в течение 3 рабочих дней со дня принятия решения и с указанием причин отказа.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57" w:name="sub_321"/>
      <w:bookmarkStart w:id="58" w:name="sub_32"/>
      <w:bookmarkEnd w:id="57"/>
      <w:bookmarkEnd w:id="58"/>
      <w:r>
        <w:rPr>
          <w:rStyle w:val="Style19"/>
          <w:rFonts w:ascii="Times New Roman" w:hAnsi="Times New Roman"/>
          <w:sz w:val="24"/>
          <w:szCs w:val="24"/>
        </w:rPr>
        <w:t xml:space="preserve">2.4. Перечень документов, предоставляемых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>олучателем субсидии в ДТСЗН для получения субсидии (далее - документы на субсидию), а также требования к документам на субсидию.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59" w:name="sub_331"/>
      <w:bookmarkStart w:id="60" w:name="sub_33"/>
      <w:bookmarkEnd w:id="59"/>
      <w:bookmarkEnd w:id="60"/>
      <w:r>
        <w:rPr>
          <w:rStyle w:val="Style19"/>
          <w:rFonts w:ascii="Times New Roman" w:hAnsi="Times New Roman"/>
          <w:sz w:val="24"/>
          <w:szCs w:val="24"/>
        </w:rPr>
        <w:t>2.4.1. Получатель субсидии предоставляет в ДТСЗН следующие документы на субсидию: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61" w:name="sub_332"/>
      <w:bookmarkEnd w:id="61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- заявление о предоставлении субсидии, по форме согласно </w:t>
      </w:r>
      <w:hyperlink w:anchor="sub_66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приложению 1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к настоящему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орядку.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9"/>
          <w:rFonts w:ascii="Times New Roman" w:hAnsi="Times New Roman"/>
          <w:color w:val="000000"/>
          <w:sz w:val="24"/>
          <w:szCs w:val="24"/>
        </w:rPr>
        <w:t>- выписку из Единого государственного реестра юридических лиц;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9"/>
          <w:rFonts w:ascii="Times New Roman" w:hAnsi="Times New Roman"/>
          <w:color w:val="000000"/>
          <w:sz w:val="24"/>
          <w:szCs w:val="24"/>
        </w:rPr>
        <w:t>- копии учредительных документов;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- сведения об </w:t>
      </w:r>
      <w:hyperlink r:id="rId66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ОКПО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юридического лица;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9"/>
          <w:rFonts w:ascii="Times New Roman" w:hAnsi="Times New Roman"/>
          <w:color w:val="000000"/>
          <w:sz w:val="24"/>
          <w:szCs w:val="24"/>
        </w:rPr>
        <w:t>- копию документа, подтверждающего назначение руководителя и главного бухгалтера;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- документ об отсутствии у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олучателя субсидии на едином налоговом счете или не превышающий размер, определенный </w:t>
      </w:r>
      <w:hyperlink r:id="rId67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пунктом 3 статьи 47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- согласие на осуществление в отношении их проверки главным распорядителем соблюдения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орядка и условий предоставления субсидии, в том числе в части достижения результатов предоставления субсидии, а также проверки уполномоченным органом муниципального финансового контроля соблюдения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орядка и условий предоставления субсидии в соответствии со </w:t>
      </w:r>
      <w:hyperlink r:id="rId68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статьями 268.1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и </w:t>
      </w:r>
      <w:hyperlink r:id="rId69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269.2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Бюджетного кодекса Российской Федерации;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- копию договора с администрацией города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Евпатории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Республики Крым на право осуществления пассажирских перевозок по муниципальным маршрутам;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9"/>
          <w:rFonts w:ascii="Times New Roman" w:hAnsi="Times New Roman"/>
          <w:color w:val="000000"/>
          <w:sz w:val="24"/>
          <w:szCs w:val="24"/>
        </w:rPr>
        <w:t>- копию лицензии.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62" w:name="sub_34"/>
      <w:bookmarkEnd w:id="62"/>
      <w:r>
        <w:rPr>
          <w:rStyle w:val="Style19"/>
          <w:rFonts w:ascii="Times New Roman" w:hAnsi="Times New Roman"/>
          <w:color w:val="000000"/>
          <w:sz w:val="24"/>
          <w:szCs w:val="24"/>
        </w:rPr>
        <w:t>2.4.2. Документы на субсидию должны быть заверены подписью руководителя или лица, уполномоченного действовать от имени юридического лица (с приложением документов, подтверждающих полномочия в соответствии с законодательством).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63" w:name="sub_351"/>
      <w:bookmarkStart w:id="64" w:name="sub_35"/>
      <w:bookmarkEnd w:id="63"/>
      <w:bookmarkEnd w:id="64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2.5. Основаниями для отказа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олучателям субсидии в предоставлении субсидии могут быть: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65" w:name="sub_361"/>
      <w:bookmarkStart w:id="66" w:name="sub_36"/>
      <w:bookmarkEnd w:id="65"/>
      <w:bookmarkEnd w:id="66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2.5.1 несоответствие представленных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олучателем субсидии документов требованиям, определенным </w:t>
      </w:r>
      <w:hyperlink w:anchor="sub_33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подпунктом 2.4.1. пункта 2.4 раздела 2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настоящего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орядка,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67" w:name="sub_371"/>
      <w:bookmarkStart w:id="68" w:name="sub_37"/>
      <w:bookmarkEnd w:id="67"/>
      <w:bookmarkEnd w:id="68"/>
      <w:r>
        <w:rPr>
          <w:rStyle w:val="Style19"/>
          <w:rFonts w:ascii="Times New Roman" w:hAnsi="Times New Roman"/>
          <w:sz w:val="24"/>
          <w:szCs w:val="24"/>
        </w:rPr>
        <w:t xml:space="preserve">2.5.2. недостоверность предоставленной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>олучателями субсидии информации;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69" w:name="sub_381"/>
      <w:bookmarkStart w:id="70" w:name="sub_38"/>
      <w:bookmarkEnd w:id="69"/>
      <w:bookmarkEnd w:id="70"/>
      <w:r>
        <w:rPr>
          <w:rStyle w:val="Style19"/>
          <w:rFonts w:ascii="Times New Roman" w:hAnsi="Times New Roman"/>
          <w:sz w:val="24"/>
          <w:szCs w:val="24"/>
        </w:rPr>
        <w:t xml:space="preserve">2.5.3. несоответствие получателя субсидии требованиям, установленным настоящим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>орядком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(</w:t>
      </w:r>
      <w:hyperlink w:anchor="sub_8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п. 1.2.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, </w:t>
      </w:r>
      <w:hyperlink w:anchor="sub_19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п. 2.2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>);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71" w:name="sub_391"/>
      <w:bookmarkStart w:id="72" w:name="sub_39"/>
      <w:bookmarkEnd w:id="71"/>
      <w:bookmarkEnd w:id="72"/>
      <w:r>
        <w:rPr>
          <w:rStyle w:val="Style19"/>
          <w:rFonts w:ascii="Times New Roman" w:hAnsi="Times New Roman"/>
          <w:color w:val="000000"/>
          <w:sz w:val="24"/>
          <w:szCs w:val="24"/>
        </w:rPr>
        <w:t>2.6. Размер субсидии и (или) порядок расчета размера субсидии.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73" w:name="sub_401"/>
      <w:bookmarkStart w:id="74" w:name="sub_40"/>
      <w:bookmarkEnd w:id="73"/>
      <w:bookmarkEnd w:id="74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2.6.1. Расчет средств для получения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с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убсидии осуществляется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олучателями субсидии, за фактически предоставленные гражданам меры социальной поддержки по льготному проезду, проживающим в муниципальном образовании городской округ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Республики Крым, в соответствии с </w:t>
      </w:r>
      <w:hyperlink r:id="rId70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постановлением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Совета министров Республики Крым от 23.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12.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2014 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№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 575.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75" w:name="sub_412"/>
      <w:bookmarkStart w:id="76" w:name="sub_411"/>
      <w:bookmarkEnd w:id="75"/>
      <w:bookmarkEnd w:id="76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2.7. Условия и порядок заключения между ДТСЗН и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олучателем субсидии соглашения о предоставлении субсидии (дополнительного соглашения к соглашению, в том числе дополнительного соглашения о расторжении соглашения).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77" w:name="sub_4221"/>
      <w:bookmarkStart w:id="78" w:name="sub_421"/>
      <w:bookmarkEnd w:id="77"/>
      <w:bookmarkEnd w:id="78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2.7.1. Субсидия предоставляются на основании соглашения, заключенного между ДТСЗН и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олучателем субсидии, в соответствии с типовой формой утвержденной постановлением администрации города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Евпатории Республики Крым.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79" w:name="sub_4321"/>
      <w:bookmarkStart w:id="80" w:name="sub_431"/>
      <w:bookmarkEnd w:id="79"/>
      <w:bookmarkEnd w:id="80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2.7.2. Соглашение заключается после принятия решения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Евпаторийского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городского совета о бюджете муниципального образования городской округ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Республики Крым на очередной финансовый год.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81" w:name="sub_441"/>
      <w:bookmarkStart w:id="82" w:name="sub_44"/>
      <w:bookmarkEnd w:id="81"/>
      <w:bookmarkEnd w:id="82"/>
      <w:r>
        <w:rPr>
          <w:rStyle w:val="Style19"/>
          <w:rFonts w:ascii="Times New Roman" w:hAnsi="Times New Roman"/>
          <w:color w:val="000000"/>
          <w:sz w:val="24"/>
          <w:szCs w:val="24"/>
        </w:rPr>
        <w:t>2.7.3. Соглашение заключается на один финансовый год.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83" w:name="sub_451"/>
      <w:bookmarkStart w:id="84" w:name="sub_45"/>
      <w:bookmarkEnd w:id="83"/>
      <w:bookmarkEnd w:id="84"/>
      <w:r>
        <w:rPr>
          <w:rStyle w:val="Style19"/>
          <w:rFonts w:ascii="Times New Roman" w:hAnsi="Times New Roman"/>
          <w:color w:val="000000"/>
          <w:sz w:val="24"/>
          <w:szCs w:val="24"/>
        </w:rPr>
        <w:t>2.7.4. Дополнительные соглашения к соглашению, в том числе дополнительное соглашение о расторжении соглашения заключаются на условиях и в порядке, предусмотренном действующим законодательством и соглашением.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85" w:name="sub_461"/>
      <w:bookmarkStart w:id="86" w:name="sub_46"/>
      <w:bookmarkEnd w:id="85"/>
      <w:bookmarkEnd w:id="86"/>
      <w:r>
        <w:rPr>
          <w:rStyle w:val="Style19"/>
          <w:rFonts w:ascii="Times New Roman" w:hAnsi="Times New Roman"/>
          <w:sz w:val="24"/>
          <w:szCs w:val="24"/>
        </w:rPr>
        <w:t xml:space="preserve">2.7.5. Соглашение должно содержать условие о согласовании новых условий соглашения или о расторжении соглашения при недостижении согласия по новым условиям </w:t>
      </w:r>
      <w:r>
        <w:rPr>
          <w:rStyle w:val="Style19"/>
          <w:rFonts w:ascii="Times New Roman" w:hAnsi="Times New Roman"/>
          <w:sz w:val="24"/>
          <w:szCs w:val="24"/>
        </w:rPr>
        <w:t>с</w:t>
      </w:r>
      <w:r>
        <w:rPr>
          <w:rStyle w:val="Style19"/>
          <w:rFonts w:ascii="Times New Roman" w:hAnsi="Times New Roman"/>
          <w:sz w:val="24"/>
          <w:szCs w:val="24"/>
        </w:rPr>
        <w:t>оглашения в случае уменьшения ДТСЗН ранее доведенных лимитов бюджетных обязательств, указанных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в </w:t>
      </w:r>
      <w:hyperlink w:anchor="sub_13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подпункте 1.4.2. пункта 1.4. раздела 1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Style w:val="Style19"/>
          <w:rFonts w:ascii="Times New Roman" w:hAnsi="Times New Roman"/>
          <w:sz w:val="24"/>
          <w:szCs w:val="24"/>
        </w:rPr>
        <w:t>приводящего к невозможности предоставления субсидии в размере, определенном в соглашением, условия о согласовании новых условий соглашения или о расторжении соглашения при недостижении согласия по новым условиям.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87" w:name="sub_471"/>
      <w:bookmarkStart w:id="88" w:name="sub_47"/>
      <w:bookmarkEnd w:id="87"/>
      <w:bookmarkEnd w:id="88"/>
      <w:r>
        <w:rPr>
          <w:rStyle w:val="Style19"/>
          <w:rFonts w:ascii="Times New Roman" w:hAnsi="Times New Roman"/>
          <w:sz w:val="24"/>
          <w:szCs w:val="24"/>
        </w:rPr>
        <w:t xml:space="preserve">2.8. Субсидии предоставляются и расходуются за счет средств и в пределах субвенции на предоставление льготного проезда отдельным категориям граждан на основании </w:t>
      </w:r>
      <w:r>
        <w:rPr>
          <w:rStyle w:val="Style19"/>
          <w:rFonts w:ascii="Times New Roman" w:hAnsi="Times New Roman"/>
          <w:sz w:val="24"/>
          <w:szCs w:val="24"/>
        </w:rPr>
        <w:t>с</w:t>
      </w:r>
      <w:r>
        <w:rPr>
          <w:rStyle w:val="Style19"/>
          <w:rFonts w:ascii="Times New Roman" w:hAnsi="Times New Roman"/>
          <w:sz w:val="24"/>
          <w:szCs w:val="24"/>
        </w:rPr>
        <w:t xml:space="preserve">оглашения, заключенного между ДТСЗН и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>олучателем субсидии в системе «Электронный бюджет» в соответствии с типовой формой, установленной Министерством финансов Российской Федерации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89" w:name="sub_481"/>
      <w:bookmarkStart w:id="90" w:name="sub_48"/>
      <w:bookmarkEnd w:id="89"/>
      <w:bookmarkEnd w:id="90"/>
      <w:r>
        <w:rPr>
          <w:rStyle w:val="Style19"/>
          <w:rFonts w:ascii="Times New Roman" w:hAnsi="Times New Roman"/>
          <w:sz w:val="24"/>
          <w:szCs w:val="24"/>
        </w:rPr>
        <w:t>2.9. Результатом предоставления субсидии является достижение показателей мероприятий муниципальной программы</w:t>
      </w:r>
      <w:bookmarkStart w:id="91" w:name="__DdeLink__202_115803704421"/>
      <w:r>
        <w:rPr>
          <w:rStyle w:val="Style19"/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«Социальная защита населения городского округа Евпатория Республики Крым»</w:t>
      </w:r>
      <w:bookmarkEnd w:id="91"/>
      <w:r>
        <w:rPr>
          <w:rStyle w:val="Style19"/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92" w:name="sub_491"/>
      <w:bookmarkStart w:id="93" w:name="sub_49"/>
      <w:bookmarkEnd w:id="92"/>
      <w:bookmarkEnd w:id="93"/>
      <w:r>
        <w:rPr>
          <w:rStyle w:val="Style19"/>
          <w:rFonts w:ascii="Times New Roman" w:hAnsi="Times New Roman"/>
          <w:sz w:val="24"/>
          <w:szCs w:val="24"/>
        </w:rPr>
        <w:t>2.10. Сроки (периодичность) перечисления субсидии.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94" w:name="sub_501"/>
      <w:bookmarkStart w:id="95" w:name="sub_50"/>
      <w:bookmarkEnd w:id="94"/>
      <w:bookmarkEnd w:id="95"/>
      <w:r>
        <w:rPr>
          <w:rStyle w:val="Style19"/>
          <w:rFonts w:ascii="Times New Roman" w:hAnsi="Times New Roman"/>
          <w:sz w:val="24"/>
          <w:szCs w:val="24"/>
        </w:rPr>
        <w:t xml:space="preserve">2.10.1. Перечисление субсидии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>олучателям субсидии осуществляется ДТСЗН, не позднее 10 рабочего дня, с момента поступления финансирования, за фактически предоставленные гражданам МСП по льготному проезду, в соответстви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и с </w:t>
      </w:r>
      <w:hyperlink r:id="rId71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постановлением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Совета министров Республики Крым от 23.12.2014 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№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575, в пределах, доведенных объемом финансирования.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96" w:name="sub_512"/>
      <w:bookmarkStart w:id="97" w:name="sub_511"/>
      <w:bookmarkEnd w:id="96"/>
      <w:bookmarkEnd w:id="97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2.10.2. Перечисление субсидии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олучателям субсидии производится ДТСЗН на основании счетов или счетов - фактур и актов выполненных работ (оказанных услуг).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98" w:name="sub_522"/>
      <w:bookmarkStart w:id="99" w:name="sub_521"/>
      <w:bookmarkEnd w:id="98"/>
      <w:bookmarkEnd w:id="99"/>
      <w:r>
        <w:rPr>
          <w:rStyle w:val="Style19"/>
          <w:rFonts w:ascii="Times New Roman" w:hAnsi="Times New Roman"/>
          <w:color w:val="000000"/>
          <w:sz w:val="24"/>
          <w:szCs w:val="24"/>
        </w:rPr>
        <w:t>2.11. Счета, на которые перечисляется субсидия.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00" w:name="sub_531"/>
      <w:bookmarkStart w:id="101" w:name="sub_53"/>
      <w:bookmarkEnd w:id="100"/>
      <w:bookmarkEnd w:id="101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2.11.1. Перечисление субсидии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олучателям субсидии осуществляется ДТСЗН, в соответствии с </w:t>
      </w:r>
      <w:hyperlink r:id="rId72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бюджетным законодательством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Российской Федерации, на расчетные счета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олучателей субсидии, открытые в кредитных организациях.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02" w:name="sub_541"/>
      <w:bookmarkStart w:id="103" w:name="sub_54"/>
      <w:bookmarkEnd w:id="102"/>
      <w:bookmarkEnd w:id="103"/>
      <w:r>
        <w:rPr>
          <w:rStyle w:val="Style19"/>
          <w:rFonts w:ascii="Times New Roman" w:hAnsi="Times New Roman"/>
          <w:color w:val="000000"/>
          <w:sz w:val="24"/>
          <w:szCs w:val="24"/>
        </w:rPr>
        <w:t>2.12.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104" w:name="sub_543"/>
      <w:bookmarkStart w:id="105" w:name="sub_542"/>
      <w:bookmarkStart w:id="106" w:name="sub_543"/>
      <w:bookmarkStart w:id="107" w:name="sub_542"/>
      <w:bookmarkEnd w:id="106"/>
      <w:bookmarkEnd w:id="107"/>
    </w:p>
    <w:p>
      <w:pPr>
        <w:pStyle w:val="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bookmarkStart w:id="108" w:name="sub_55"/>
      <w:bookmarkEnd w:id="108"/>
      <w:r>
        <w:rPr>
          <w:rFonts w:ascii="Times New Roman" w:hAnsi="Times New Roman"/>
          <w:sz w:val="24"/>
          <w:szCs w:val="24"/>
        </w:rPr>
        <w:t>3. Требования к предоставлению отчетности, осуществлении контроля</w:t>
      </w:r>
    </w:p>
    <w:p>
      <w:pPr>
        <w:pStyle w:val="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(мониторинга) за соблюдением условий и порядка предоставления субсидии</w:t>
      </w:r>
    </w:p>
    <w:p>
      <w:pPr>
        <w:pStyle w:val="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ответственности за их нарушение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109" w:name="sub_552"/>
      <w:bookmarkStart w:id="110" w:name="sub_551"/>
      <w:bookmarkStart w:id="111" w:name="sub_552"/>
      <w:bookmarkStart w:id="112" w:name="sub_551"/>
      <w:bookmarkEnd w:id="111"/>
      <w:bookmarkEnd w:id="112"/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13" w:name="sub_56"/>
      <w:bookmarkEnd w:id="113"/>
      <w:r>
        <w:rPr>
          <w:rStyle w:val="Style19"/>
          <w:rFonts w:ascii="Times New Roman" w:hAnsi="Times New Roman"/>
          <w:sz w:val="24"/>
          <w:szCs w:val="24"/>
        </w:rPr>
        <w:t xml:space="preserve">3.1. Отчет об осуществлении расходов субсидии (субвенция на предоставление льготного проезда отдельным категориям граждан), предоставляется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>олучателями субсидии в системе «Электронный бюджет» ежеквартально до 15 числа месяца, следующего за отчетным, и до 25 января года, следующего за отчетным, по типовой форме, установленной Министерством финансов Российской Федерации.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14" w:name="sub_571"/>
      <w:bookmarkStart w:id="115" w:name="sub_57"/>
      <w:bookmarkEnd w:id="114"/>
      <w:bookmarkEnd w:id="115"/>
      <w:r>
        <w:rPr>
          <w:rStyle w:val="Style19"/>
          <w:rFonts w:ascii="Times New Roman" w:hAnsi="Times New Roman"/>
          <w:sz w:val="24"/>
          <w:szCs w:val="24"/>
        </w:rPr>
        <w:t xml:space="preserve">3.2. Отчет об осуществлении расходов и достижении результатов предоставления субсидии (субвенция на предоставление льготного проезда отдельным категориям граждан), предоставляется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 xml:space="preserve">олучателями субсидии ДТСЗН ежеквартально до 15 числа месяца, следующего за отчетным, и до 25 января года, следующего за отчетным, по форме, предусмотренной в </w:t>
      </w:r>
      <w:r>
        <w:rPr>
          <w:rStyle w:val="Style19"/>
          <w:rFonts w:ascii="Times New Roman" w:hAnsi="Times New Roman"/>
          <w:sz w:val="24"/>
          <w:szCs w:val="24"/>
        </w:rPr>
        <w:t>с</w:t>
      </w:r>
      <w:r>
        <w:rPr>
          <w:rStyle w:val="Style19"/>
          <w:rFonts w:ascii="Times New Roman" w:hAnsi="Times New Roman"/>
          <w:sz w:val="24"/>
          <w:szCs w:val="24"/>
        </w:rPr>
        <w:t>оглашении.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16" w:name="sub_581"/>
      <w:bookmarkStart w:id="117" w:name="sub_58"/>
      <w:bookmarkEnd w:id="116"/>
      <w:bookmarkEnd w:id="117"/>
      <w:r>
        <w:rPr>
          <w:rStyle w:val="Style19"/>
          <w:rFonts w:ascii="Times New Roman" w:hAnsi="Times New Roman"/>
          <w:sz w:val="24"/>
          <w:szCs w:val="24"/>
        </w:rPr>
        <w:t>3.3. Бюджетный (бухгалтерский) учет поступления и расходования бюджетных средств ведется в порядке, установленным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18" w:name="sub_591"/>
      <w:bookmarkStart w:id="119" w:name="sub_59"/>
      <w:bookmarkEnd w:id="118"/>
      <w:bookmarkEnd w:id="119"/>
      <w:r>
        <w:rPr>
          <w:rStyle w:val="Style19"/>
          <w:rFonts w:ascii="Times New Roman" w:hAnsi="Times New Roman"/>
          <w:sz w:val="24"/>
          <w:szCs w:val="24"/>
        </w:rPr>
        <w:t>3.4. ДТСЗН ведет реестр получателей субсидий в разрезе соглашений (договоров).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Style w:val="Style19"/>
          <w:rFonts w:ascii="Times New Roman" w:hAnsi="Times New Roman"/>
          <w:sz w:val="24"/>
          <w:szCs w:val="24"/>
        </w:rPr>
        <w:t xml:space="preserve">3.5. ДТСЗН осуществляет сверку предоставленных </w:t>
      </w:r>
      <w:r>
        <w:rPr>
          <w:rStyle w:val="Style19"/>
          <w:rFonts w:ascii="Times New Roman" w:hAnsi="Times New Roman"/>
          <w:sz w:val="24"/>
          <w:szCs w:val="24"/>
        </w:rPr>
        <w:t>п</w:t>
      </w:r>
      <w:r>
        <w:rPr>
          <w:rStyle w:val="Style19"/>
          <w:rFonts w:ascii="Times New Roman" w:hAnsi="Times New Roman"/>
          <w:sz w:val="24"/>
          <w:szCs w:val="24"/>
        </w:rPr>
        <w:t xml:space="preserve">олучателями </w:t>
      </w:r>
      <w:r>
        <w:rPr>
          <w:rStyle w:val="Style19"/>
          <w:rFonts w:ascii="Times New Roman" w:hAnsi="Times New Roman"/>
          <w:sz w:val="24"/>
          <w:szCs w:val="24"/>
        </w:rPr>
        <w:t>с</w:t>
      </w:r>
      <w:r>
        <w:rPr>
          <w:rStyle w:val="Style19"/>
          <w:rFonts w:ascii="Times New Roman" w:hAnsi="Times New Roman"/>
          <w:sz w:val="24"/>
          <w:szCs w:val="24"/>
        </w:rPr>
        <w:t>убсидии реестров, в соответствии с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</w:t>
      </w:r>
      <w:hyperlink r:id="rId73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п. 7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риложения 3 к </w:t>
      </w:r>
      <w:hyperlink r:id="rId74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постановлению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Совета министров Республики Крым от 23.12.2014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№</w:t>
      </w:r>
      <w:r>
        <w:rPr>
          <w:rStyle w:val="Style19"/>
          <w:rFonts w:ascii="Times New Roman" w:hAnsi="Times New Roman"/>
          <w:sz w:val="24"/>
          <w:szCs w:val="24"/>
        </w:rPr>
        <w:t>575.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20" w:name="sub_611"/>
      <w:bookmarkEnd w:id="120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3.6. Мониторинг соблюдения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олучателями субсидий условий и </w:t>
      </w:r>
      <w:hyperlink r:id="rId75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порядка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предоставления субсидии осуществляет орган муниципального финансового контроля.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21" w:name="sub_622"/>
      <w:bookmarkStart w:id="122" w:name="sub_621"/>
      <w:bookmarkEnd w:id="121"/>
      <w:bookmarkEnd w:id="122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3.7. В случае невыполнения и (или) нарушения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олучателем субсидии условий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hyperlink r:id="rId76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орядка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, в том числе в случае выявления фактов искажения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олучателями субсидий данных переданных в ДТСЗН, перечисление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с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убсидий ДТСЗН приостанавливается до устранения нарушений.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23" w:name="sub_631"/>
      <w:bookmarkStart w:id="124" w:name="sub_63"/>
      <w:bookmarkEnd w:id="123"/>
      <w:bookmarkEnd w:id="124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3.8. В случае установления ДТСЗН и (или) получения от органа муниципального финансового контроля информации о факте(ах) нарушения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олучателями субсидии порядка и условий предоставления субсидии, в том числе указания в документах, представленных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олучателями субсидии в соответствии с настоящим Порядком, недостоверных сведений, ДТСЗН в течение 5 рабочих дней со дня выявления указанного факта направляет в адрес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п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олучателей субсидии письменное требование о возврате средств субсидий.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25" w:name="sub_641"/>
      <w:bookmarkStart w:id="126" w:name="sub_64"/>
      <w:bookmarkEnd w:id="125"/>
      <w:bookmarkEnd w:id="126"/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3.9. Получатели субсидии обязаны обеспечить устранение факта (ов) нарушения порядка, целей и условий предоставления субсидии в сроки, определенные в требовании, и возврат субсидии в бюджет муниципального образования городской округ 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>Евпатория</w:t>
      </w:r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Республики Крым за нарушение условий, целей и </w:t>
      </w:r>
      <w:hyperlink r:id="rId77">
        <w:r>
          <w:rPr>
            <w:rFonts w:ascii="Times New Roman" w:hAnsi="Times New Roman"/>
            <w:b w:val="false"/>
            <w:color w:val="000000"/>
            <w:sz w:val="24"/>
            <w:szCs w:val="24"/>
          </w:rPr>
          <w:t>порядка</w:t>
        </w:r>
      </w:hyperlink>
      <w:r>
        <w:rPr>
          <w:rStyle w:val="Style19"/>
          <w:rFonts w:ascii="Times New Roman" w:hAnsi="Times New Roman"/>
          <w:color w:val="000000"/>
          <w:sz w:val="24"/>
          <w:szCs w:val="24"/>
        </w:rPr>
        <w:t xml:space="preserve"> предоставления субсидии в срок не позднее 30 календарных дней с момента получения требования.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27" w:name="sub_642"/>
      <w:bookmarkEnd w:id="127"/>
      <w:r>
        <w:rPr>
          <w:rStyle w:val="Style19"/>
          <w:rFonts w:ascii="Times New Roman" w:hAnsi="Times New Roman"/>
          <w:color w:val="000000"/>
          <w:sz w:val="24"/>
          <w:szCs w:val="24"/>
        </w:rPr>
        <w:t>В случае невозврата полученной субсидии в указанный срок субсидия взыскивается ДТСЗН в судебном порядке.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bookmarkStart w:id="128" w:name="sub_65"/>
      <w:bookmarkEnd w:id="128"/>
      <w:r>
        <w:rPr>
          <w:rStyle w:val="Style19"/>
          <w:rFonts w:ascii="Times New Roman" w:hAnsi="Times New Roman"/>
          <w:color w:val="000000"/>
          <w:sz w:val="24"/>
          <w:szCs w:val="24"/>
        </w:rPr>
        <w:t>3.10. Получатель субсидии несет ответственность за достоверность информации об объеме и правильности расчетов предоставленных мер социальной поддержки и соответствие сумм, предъявленных для получения субсидии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Style w:val="Style19"/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  <w:tab/>
        <w:t xml:space="preserve">     </w:t>
      </w:r>
      <w:r>
        <w:rPr>
          <w:rFonts w:ascii="Times New Roman" w:hAnsi="Times New Roman"/>
          <w:sz w:val="24"/>
          <w:szCs w:val="24"/>
        </w:rPr>
        <w:t>к порядку предоставлени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из бюджета муниципального                         </w:t>
        <w:tab/>
        <w:t xml:space="preserve">                                              образования </w:t>
      </w:r>
      <w:r>
        <w:rPr>
          <w:rFonts w:ascii="Times New Roman" w:hAnsi="Times New Roman"/>
          <w:sz w:val="24"/>
          <w:szCs w:val="24"/>
        </w:rPr>
        <w:t xml:space="preserve">городской округ </w:t>
      </w:r>
      <w:r>
        <w:rPr>
          <w:rFonts w:ascii="Times New Roman" w:hAnsi="Times New Roman"/>
          <w:sz w:val="24"/>
          <w:szCs w:val="24"/>
        </w:rPr>
        <w:t>Евпатория</w:t>
      </w:r>
      <w:r>
        <w:rPr>
          <w:rFonts w:ascii="Times New Roman" w:hAnsi="Times New Roman"/>
          <w:sz w:val="24"/>
          <w:szCs w:val="24"/>
        </w:rPr>
        <w:t xml:space="preserve"> Республики Крым 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субсидии юридическим лицам на  возмещение затрат в 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связи с предоставлением мер социальной поддержки по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оплате жилого помещения и коммунальных услуг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гражданам, проживающим в муниципальном образовании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городской округ </w:t>
      </w:r>
      <w:r>
        <w:rPr>
          <w:rFonts w:ascii="Times New Roman" w:hAnsi="Times New Roman"/>
          <w:sz w:val="24"/>
          <w:szCs w:val="24"/>
        </w:rPr>
        <w:t xml:space="preserve">Евпатория </w:t>
      </w:r>
      <w:r>
        <w:rPr>
          <w:rFonts w:ascii="Times New Roman" w:hAnsi="Times New Roman"/>
          <w:sz w:val="24"/>
          <w:szCs w:val="24"/>
        </w:rPr>
        <w:t>Республики Крым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2"/>
          <w:szCs w:val="22"/>
        </w:rPr>
        <w:t>Департамент труда и социальной защиты населения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администрации города </w:t>
      </w:r>
      <w:r>
        <w:rPr>
          <w:rFonts w:ascii="Times New Roman" w:hAnsi="Times New Roman"/>
          <w:sz w:val="22"/>
          <w:szCs w:val="22"/>
        </w:rPr>
        <w:t xml:space="preserve">Евпатории </w:t>
      </w:r>
      <w:r>
        <w:rPr>
          <w:rFonts w:ascii="Times New Roman" w:hAnsi="Times New Roman"/>
          <w:sz w:val="22"/>
          <w:szCs w:val="22"/>
        </w:rPr>
        <w:t>Республики Крым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от 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(наименование учреждения)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b/>
          <w:b/>
          <w:color w:val="26282F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3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Заявление </w:t>
      </w:r>
    </w:p>
    <w:p>
      <w:pPr>
        <w:pStyle w:val="Style3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 предоставлении из бюджета муниципального образования</w:t>
      </w:r>
    </w:p>
    <w:p>
      <w:pPr>
        <w:pStyle w:val="Style3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городской округ </w:t>
      </w:r>
      <w:r>
        <w:rPr>
          <w:rFonts w:ascii="Times New Roman" w:hAnsi="Times New Roman"/>
          <w:b/>
          <w:bCs/>
          <w:sz w:val="22"/>
          <w:szCs w:val="22"/>
        </w:rPr>
        <w:t>Евпатория</w:t>
      </w:r>
      <w:r>
        <w:rPr>
          <w:rFonts w:ascii="Times New Roman" w:hAnsi="Times New Roman"/>
          <w:b/>
          <w:bCs/>
          <w:sz w:val="22"/>
          <w:szCs w:val="22"/>
        </w:rPr>
        <w:t xml:space="preserve"> Республики Крым субсидии юридическим </w:t>
      </w:r>
    </w:p>
    <w:p>
      <w:pPr>
        <w:pStyle w:val="Style3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лицам и индивидуальным предпринимателям, предоставляющим услуги</w:t>
      </w:r>
    </w:p>
    <w:p>
      <w:pPr>
        <w:pStyle w:val="Style3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по перевозке  пассажиров, на возмещение недополученных доходов в </w:t>
      </w:r>
    </w:p>
    <w:p>
      <w:pPr>
        <w:pStyle w:val="Style3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связи с фактическим предоставлением мер социальной поддержки гражданам</w:t>
      </w:r>
    </w:p>
    <w:p>
      <w:pPr>
        <w:pStyle w:val="Style3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по льготному проезду, проживающим в муниципальном образовании</w:t>
      </w:r>
    </w:p>
    <w:p>
      <w:pPr>
        <w:pStyle w:val="Style3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городской округ </w:t>
      </w:r>
      <w:r>
        <w:rPr>
          <w:rFonts w:ascii="Times New Roman" w:hAnsi="Times New Roman"/>
          <w:b/>
          <w:bCs/>
          <w:sz w:val="22"/>
          <w:szCs w:val="22"/>
        </w:rPr>
        <w:t>Евпатория</w:t>
      </w:r>
      <w:r>
        <w:rPr>
          <w:rFonts w:ascii="Times New Roman" w:hAnsi="Times New Roman"/>
          <w:b/>
          <w:bCs/>
          <w:sz w:val="22"/>
          <w:szCs w:val="22"/>
        </w:rPr>
        <w:t xml:space="preserve"> Республики Крым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Сведения об учреждении: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_____________________________________________________________________________________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>(полное и (или) сокращенное наименование учреждения)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адрес (местонахождение): ______________________________________________________________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ИНН/КПП ___________________________________________________________________________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адрес электронной почты ______________________________________________________________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sz w:val="22"/>
          <w:szCs w:val="22"/>
        </w:rPr>
        <w:t>(для осуществления официальной переписки)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 наименование банка ___________________________________________________________________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6) </w:t>
      </w:r>
      <w:hyperlink r:id="rId78">
        <w:r>
          <w:rPr>
            <w:rFonts w:ascii="Times New Roman" w:hAnsi="Times New Roman"/>
            <w:b w:val="false"/>
            <w:color w:val="000000"/>
            <w:sz w:val="22"/>
            <w:szCs w:val="22"/>
          </w:rPr>
          <w:t>БИК</w:t>
        </w:r>
      </w:hyperlink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7) корреспондентский счёт ________________________________________________________________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8) номер счета в банке ___________________________________________________________________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bookmarkStart w:id="129" w:name="sub_742"/>
      <w:bookmarkEnd w:id="129"/>
      <w:r>
        <w:rPr>
          <w:rFonts w:ascii="Times New Roman" w:hAnsi="Times New Roman"/>
          <w:sz w:val="22"/>
          <w:szCs w:val="22"/>
        </w:rPr>
        <w:tab/>
        <w:t xml:space="preserve">В соответствии с Порядком предоставления из бюджета муниципального образования городской округ </w:t>
      </w:r>
      <w:r>
        <w:rPr>
          <w:rFonts w:ascii="Times New Roman" w:hAnsi="Times New Roman"/>
          <w:sz w:val="22"/>
          <w:szCs w:val="22"/>
        </w:rPr>
        <w:t>Евпатория</w:t>
      </w:r>
      <w:r>
        <w:rPr>
          <w:rFonts w:ascii="Times New Roman" w:hAnsi="Times New Roman"/>
          <w:sz w:val="22"/>
          <w:szCs w:val="22"/>
        </w:rPr>
        <w:t xml:space="preserve"> Республики  Крым субсидии юридическим лицам и индивидуальным  предпринимателям, предоставляющим услуги по перевозке пассажиров, на возмещение  недополученных доходов в связи с фактическим предоставлением мер социальной поддержки     гражданам по льготному проезду,  проживающим  в  муниципальном  образовании  городской округ </w:t>
      </w:r>
      <w:r>
        <w:rPr>
          <w:rFonts w:ascii="Times New Roman" w:hAnsi="Times New Roman"/>
          <w:sz w:val="22"/>
          <w:szCs w:val="22"/>
        </w:rPr>
        <w:t xml:space="preserve">Евпатория </w:t>
      </w:r>
      <w:r>
        <w:rPr>
          <w:rFonts w:ascii="Times New Roman" w:hAnsi="Times New Roman"/>
          <w:sz w:val="22"/>
          <w:szCs w:val="22"/>
        </w:rPr>
        <w:t xml:space="preserve">Республики Крым, утверждённым постановлением администрации города </w:t>
      </w:r>
      <w:r>
        <w:rPr>
          <w:rFonts w:ascii="Times New Roman" w:hAnsi="Times New Roman"/>
          <w:sz w:val="22"/>
          <w:szCs w:val="22"/>
        </w:rPr>
        <w:t xml:space="preserve">Евпатории                </w:t>
      </w:r>
      <w:r>
        <w:rPr>
          <w:rFonts w:ascii="Times New Roman" w:hAnsi="Times New Roman"/>
          <w:sz w:val="22"/>
          <w:szCs w:val="22"/>
        </w:rPr>
        <w:t xml:space="preserve"> от "______" ____20___ года </w:t>
      </w:r>
      <w:r>
        <w:rPr>
          <w:rFonts w:ascii="Times New Roman" w:hAnsi="Times New Roman"/>
          <w:sz w:val="22"/>
          <w:szCs w:val="22"/>
        </w:rPr>
        <w:t>№</w:t>
      </w:r>
      <w:r>
        <w:rPr>
          <w:rFonts w:ascii="Times New Roman" w:hAnsi="Times New Roman"/>
          <w:sz w:val="22"/>
          <w:szCs w:val="22"/>
        </w:rPr>
        <w:t xml:space="preserve"> ______ (далее  - Порядок),  прошу предоставить из бюджета муниципального образования городской округ </w:t>
      </w:r>
      <w:r>
        <w:rPr>
          <w:rFonts w:ascii="Times New Roman" w:hAnsi="Times New Roman"/>
          <w:sz w:val="22"/>
          <w:szCs w:val="22"/>
        </w:rPr>
        <w:t>Евпатория</w:t>
      </w:r>
      <w:r>
        <w:rPr>
          <w:rFonts w:ascii="Times New Roman" w:hAnsi="Times New Roman"/>
          <w:sz w:val="22"/>
          <w:szCs w:val="22"/>
        </w:rPr>
        <w:t xml:space="preserve"> Республики Крым субсидии  юридическим   лицам и индивидуальным предпринимателям, предоставляющим услуги по перевозке пассажиров, на возмещение недополученных доходов в связи с фактическим предоставлением мер социальной поддержки гражданам по льготному проезду, проживающим в муниципальном образовании городской округ </w:t>
      </w:r>
      <w:r>
        <w:rPr>
          <w:rFonts w:ascii="Times New Roman" w:hAnsi="Times New Roman"/>
          <w:sz w:val="22"/>
          <w:szCs w:val="22"/>
        </w:rPr>
        <w:t>Евпатория</w:t>
      </w:r>
      <w:r>
        <w:rPr>
          <w:rFonts w:ascii="Times New Roman" w:hAnsi="Times New Roman"/>
          <w:sz w:val="22"/>
          <w:szCs w:val="22"/>
        </w:rPr>
        <w:t xml:space="preserve"> Республики Крым.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Заявляю о том, что в отношении 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(наименование учреждения)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первое число месяца, предшествующего месяцу, в котором планируется заключение соглашения и (или) принятие решения о предоставлении субсидии: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- не проводятся процедуры реорганизации, ликвидации, в отношении  их не введена процедура банкротства, деятельность получателя субсидии не приостановлена в порядке,  предусмотренном  законодательством  Российской Федерации;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 исполнительного органа, или главном бухгалтере (при наличии) _______________________________________________________________________________________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(наименование учреждения)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- в перечне  организаций  и физических лиц, в отношении которых имеются сведения об их причастности к экстремистской деятельности или терроризму не находится _______________________________________________________________________________________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(наименование учреждения)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2"/>
          <w:szCs w:val="22"/>
        </w:rPr>
        <w:tab/>
        <w:t xml:space="preserve">- в составляемых в  рамках  реализации  полномочий,  предусмотренных </w:t>
      </w:r>
      <w:hyperlink r:id="rId79">
        <w:r>
          <w:rPr>
            <w:rFonts w:ascii="Times New Roman" w:hAnsi="Times New Roman"/>
            <w:b w:val="false"/>
            <w:color w:val="000000"/>
            <w:sz w:val="22"/>
            <w:szCs w:val="22"/>
          </w:rPr>
          <w:t>главой VII</w:t>
        </w:r>
      </w:hyperlink>
      <w:r>
        <w:rPr>
          <w:rFonts w:ascii="Times New Roman" w:hAnsi="Times New Roman"/>
          <w:sz w:val="22"/>
          <w:szCs w:val="22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не находится _____________________________________________________________________________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(наименование учреждения)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2"/>
          <w:szCs w:val="22"/>
        </w:rPr>
        <w:tab/>
        <w:t xml:space="preserve">- иностранным  агентом  в  соответствии  с  Федеральным  законом  </w:t>
      </w:r>
      <w:r>
        <w:rPr>
          <w:rFonts w:ascii="Times New Roman" w:hAnsi="Times New Roman"/>
          <w:color w:val="000000"/>
          <w:sz w:val="22"/>
          <w:szCs w:val="22"/>
        </w:rPr>
        <w:t xml:space="preserve">от 14.07.2022 </w:t>
      </w:r>
      <w:r>
        <w:rPr>
          <w:rFonts w:ascii="Times New Roman" w:hAnsi="Times New Roman"/>
          <w:color w:val="000000"/>
          <w:sz w:val="22"/>
          <w:szCs w:val="22"/>
        </w:rPr>
        <w:t>№</w:t>
      </w:r>
      <w:hyperlink r:id="rId80">
        <w:r>
          <w:rPr>
            <w:rFonts w:ascii="Times New Roman" w:hAnsi="Times New Roman"/>
            <w:b w:val="false"/>
            <w:color w:val="000000"/>
            <w:sz w:val="22"/>
            <w:szCs w:val="22"/>
          </w:rPr>
          <w:t>255-ФЗ</w:t>
        </w:r>
      </w:hyperlink>
      <w:r>
        <w:rPr>
          <w:rFonts w:ascii="Times New Roman" w:hAnsi="Times New Roman"/>
          <w:sz w:val="22"/>
          <w:szCs w:val="22"/>
        </w:rPr>
        <w:t xml:space="preserve"> «О контроле за  деятельностью  лиц,  находящихся  под иностранным влиянием» не является _______________________________________________________________________________________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(наименование учреждения)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-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 (складочном) капитале которых доля прямого или косвенного (через третьих лиц) участия  офшорных компаний в совокупности превышает 25 процентов (если иное не   предусмотрено законодательством Российской 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 компании), акции которых обращаются на организованных торгах в Российской Федерации, а также косвенное участие таких  офшорных компаний в капитале других российских юридических лиц, реализованное через  участие в капитале указанных публичных акционерных обществ не является 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(наименование учреждения)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Кроме того, заявляю, что ___________________________________________________________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(наименование учреждения)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- на едином налоговом счете отсутствует  или  не  превышает  размер, определенный </w:t>
      </w:r>
      <w:hyperlink r:id="rId81">
        <w:r>
          <w:rPr>
            <w:rFonts w:ascii="Times New Roman" w:hAnsi="Times New Roman"/>
            <w:b w:val="false"/>
            <w:color w:val="000000"/>
            <w:sz w:val="22"/>
            <w:szCs w:val="22"/>
          </w:rPr>
          <w:t>пунктом 3 статьи 47</w:t>
        </w:r>
      </w:hyperlink>
      <w:r>
        <w:rPr>
          <w:rFonts w:ascii="Times New Roman" w:hAnsi="Times New Roman"/>
          <w:color w:val="000000"/>
          <w:sz w:val="22"/>
          <w:szCs w:val="22"/>
        </w:rPr>
        <w:t xml:space="preserve"> Н</w:t>
      </w:r>
      <w:r>
        <w:rPr>
          <w:rFonts w:ascii="Times New Roman" w:hAnsi="Times New Roman"/>
          <w:sz w:val="22"/>
          <w:szCs w:val="22"/>
        </w:rPr>
        <w:t xml:space="preserve">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-  не имеет просроченной задолженности по возврату в бюджет городского округа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Евпатория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Республики Крым иных субсидий, бюджетных инвестиций, а также иная просроченная (неурегулированная) задолженность по денежным обязательствам перед  бюджетом городского округа </w:t>
      </w:r>
      <w:r>
        <w:rPr>
          <w:rFonts w:ascii="Times New Roman" w:hAnsi="Times New Roman"/>
          <w:sz w:val="22"/>
          <w:szCs w:val="22"/>
        </w:rPr>
        <w:t>Евпатория</w:t>
      </w:r>
      <w:r>
        <w:rPr>
          <w:rFonts w:ascii="Times New Roman" w:hAnsi="Times New Roman"/>
          <w:sz w:val="22"/>
          <w:szCs w:val="22"/>
        </w:rPr>
        <w:t xml:space="preserve"> в соответствии с правовым актом (за 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- не получало  средства из бюджета муниципального образования городской округ  </w:t>
      </w:r>
      <w:r>
        <w:rPr>
          <w:rFonts w:ascii="Times New Roman" w:hAnsi="Times New Roman"/>
          <w:sz w:val="22"/>
          <w:szCs w:val="22"/>
        </w:rPr>
        <w:t>Евпатория</w:t>
      </w:r>
      <w:r>
        <w:rPr>
          <w:rFonts w:ascii="Times New Roman" w:hAnsi="Times New Roman"/>
          <w:sz w:val="22"/>
          <w:szCs w:val="22"/>
        </w:rPr>
        <w:t xml:space="preserve"> Республики Крым в соответствии с иными муниципальными правовыми актами на цели, предусмотренные </w:t>
      </w:r>
      <w:r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орядком.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Полноту и достоверность сведений подтверждаю.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Даю согласие на проведение проверки изложенных обстоятельств на предмет достоверности.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Приложение:  документы согласно Порядка на _____ л. в _____ экз.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_________________________   _________   _____________________</w:t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>(Руководитель учреждения)     (подпись)     (расшифровка подписи)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31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М.П. (при наличии)                                                                   "___" __________ 20__ г.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 xml:space="preserve">к проекту постановления администрации города Евпатории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Республики Крым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 </w:t>
      </w:r>
      <w:hyperlink r:id="rId82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утверждении  </w:t>
        </w:r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п</w:t>
        </w:r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орядка  предоставления  из  бюджета </w:t>
        </w:r>
      </w:hyperlink>
    </w:p>
    <w:p>
      <w:pPr>
        <w:pStyle w:val="1"/>
        <w:bidi w:val="0"/>
        <w:spacing w:lineRule="auto" w:line="240" w:before="0" w:after="0"/>
        <w:ind w:left="0" w:right="0" w:hanging="0"/>
        <w:jc w:val="center"/>
        <w:rPr/>
      </w:pPr>
      <w:hyperlink r:id="rId83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муниципального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hyperlink r:id="rId84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образования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hyperlink r:id="rId85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городской округ </w:t>
        </w:r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Евпатория</w:t>
        </w:r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 Республики</w:t>
        </w:r>
      </w:hyperlink>
    </w:p>
    <w:p>
      <w:pPr>
        <w:pStyle w:val="1"/>
        <w:bidi w:val="0"/>
        <w:spacing w:lineRule="auto" w:line="240" w:before="0" w:after="0"/>
        <w:ind w:left="0" w:right="0" w:hanging="0"/>
        <w:jc w:val="center"/>
        <w:rPr/>
      </w:pPr>
      <w:hyperlink r:id="rId86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Крым субсидии </w:t>
        </w:r>
      </w:hyperlink>
      <w:hyperlink r:id="rId87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юридическим лицам, индивидуальным предпринимателям</w:t>
        </w:r>
      </w:hyperlink>
    </w:p>
    <w:p>
      <w:pPr>
        <w:pStyle w:val="1"/>
        <w:bidi w:val="0"/>
        <w:spacing w:lineRule="auto" w:line="240" w:before="0" w:after="0"/>
        <w:ind w:left="0" w:right="0" w:hanging="0"/>
        <w:jc w:val="center"/>
        <w:rPr/>
      </w:pPr>
      <w:hyperlink r:id="rId88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на  возмещение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hyperlink r:id="rId89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недополученных  доходов в  связи с  фактическим </w:t>
        </w:r>
      </w:hyperlink>
    </w:p>
    <w:p>
      <w:pPr>
        <w:pStyle w:val="1"/>
        <w:bidi w:val="0"/>
        <w:spacing w:lineRule="auto" w:line="240" w:before="0" w:after="0"/>
        <w:ind w:left="0" w:right="0" w:hanging="0"/>
        <w:jc w:val="center"/>
        <w:rPr/>
      </w:pPr>
      <w:hyperlink r:id="rId90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предоставлением мер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hyperlink r:id="rId91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социальной поддержки гражданам по льготному </w:t>
        </w:r>
      </w:hyperlink>
    </w:p>
    <w:p>
      <w:pPr>
        <w:pStyle w:val="1"/>
        <w:bidi w:val="0"/>
        <w:spacing w:lineRule="auto" w:line="240" w:before="0" w:after="0"/>
        <w:ind w:left="0" w:right="0" w:hanging="0"/>
        <w:jc w:val="center"/>
        <w:rPr/>
      </w:pPr>
      <w:hyperlink r:id="rId92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>проезду,  проживающим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hyperlink r:id="rId93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в  муниципальном  образовании </w:t>
        </w:r>
      </w:hyperlink>
    </w:p>
    <w:p>
      <w:pPr>
        <w:pStyle w:val="Normal"/>
        <w:spacing w:lineRule="auto" w:line="240" w:before="0" w:after="0"/>
        <w:jc w:val="center"/>
        <w:rPr/>
      </w:pPr>
      <w:hyperlink r:id="rId94">
        <w:r>
          <w:rPr>
            <w:rFonts w:ascii="Times New Roman" w:hAnsi="Times New Roman"/>
            <w:b/>
            <w:bCs/>
            <w:color w:val="000000"/>
            <w:sz w:val="24"/>
            <w:szCs w:val="24"/>
          </w:rPr>
          <w:t xml:space="preserve">городской  округ 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Евпатория  Республики  Крым»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Подготовка проекта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Об  </w:t>
      </w:r>
      <w:hyperlink r:id="rId95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утверждении  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орядка  предоставления из бюджета </w:t>
        </w:r>
      </w:hyperlink>
      <w:hyperlink r:id="rId96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муниципального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97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образования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98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городской округ 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Евпатория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 Республики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99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Крым субсидии </w:t>
        </w:r>
      </w:hyperlink>
      <w:hyperlink r:id="rId100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юридическим лицам, индивидуальным предпринимателям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01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на  возмещение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hyperlink r:id="rId102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недополученных  доходов в  связи с  фактическим </w:t>
        </w:r>
      </w:hyperlink>
      <w:hyperlink r:id="rId103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предоставлением мер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04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социальной поддержки гражданам по льготному </w:t>
        </w:r>
      </w:hyperlink>
      <w:hyperlink r:id="rId105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проезду,  проживающим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hyperlink r:id="rId106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в  муниципальном образовании </w:t>
        </w:r>
      </w:hyperlink>
      <w:hyperlink r:id="rId107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городской округ 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Евпатория Республики  Крым» </w:t>
      </w:r>
      <w:r>
        <w:rPr>
          <w:rFonts w:ascii="Times New Roman" w:hAnsi="Times New Roman"/>
          <w:color w:val="000000"/>
          <w:sz w:val="24"/>
          <w:szCs w:val="24"/>
        </w:rPr>
        <w:t xml:space="preserve"> обусловлена  необходимостью организации работы по возмещению юридическим лицам, физическим лицам-предпринимателям недополученных доходов, связанных с предоставлением гражданам мер социальной поддержки по льготному проезду в соответствии с постановлением совета министров Республики Крым от 23.12.2014 №575 «О вопросах предоставления отдельным категориям граждан Республики Крым мер социальной поддержки на льготный проезд и осуществления компенсационных выплат по льготному проезду отдельных категорий граждан на авто-, электро- и железнодорожном транспорте»</w:t>
      </w:r>
      <w:r>
        <w:rPr>
          <w:rStyle w:val="Style18"/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  и</w:t>
      </w:r>
      <w:r>
        <w:rPr>
          <w:rStyle w:val="Style18"/>
          <w:rFonts w:ascii="Times New Roman" w:hAnsi="Times New Roman"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необходимостью приведения в соответствие положений порядка с требованиями постановления Правительства Российской Федерации </w:t>
      </w:r>
      <w:r>
        <w:rPr>
          <w:rStyle w:val="Style18"/>
          <w:rFonts w:ascii="Times New Roman" w:hAnsi="Times New Roman"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от</w:t>
      </w:r>
      <w:bookmarkStart w:id="130" w:name="__DdeLink__1551_42097548042"/>
      <w:r>
        <w:rPr>
          <w:rStyle w:val="Style18"/>
          <w:rFonts w:ascii="Times New Roman" w:hAnsi="Times New Roman"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</w:t>
      </w:r>
      <w:bookmarkEnd w:id="130"/>
      <w:r>
        <w:rPr>
          <w:rStyle w:val="Style19"/>
          <w:rFonts w:ascii="Times New Roman" w:hAnsi="Times New Roman"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25.</w:t>
      </w:r>
      <w:r>
        <w:rPr>
          <w:rStyle w:val="Style19"/>
          <w:rFonts w:ascii="Times New Roman" w:hAnsi="Times New Roman"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10.</w:t>
      </w:r>
      <w:r>
        <w:rPr>
          <w:rStyle w:val="Style19"/>
          <w:rFonts w:ascii="Times New Roman" w:hAnsi="Times New Roman"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2023 </w:t>
      </w:r>
      <w:r>
        <w:rPr>
          <w:rStyle w:val="Style19"/>
          <w:rFonts w:ascii="Times New Roman" w:hAnsi="Times New Roman"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№</w:t>
      </w:r>
      <w:r>
        <w:rPr>
          <w:rStyle w:val="Style19"/>
          <w:rFonts w:ascii="Times New Roman" w:hAnsi="Times New Roman"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Порядок устанавливает правила предоставления субсидии </w:t>
      </w:r>
      <w:r>
        <w:rPr>
          <w:rStyle w:val="2"/>
          <w:rFonts w:ascii="Times New Roman" w:hAnsi="Times New Roman"/>
          <w:color w:val="000000"/>
          <w:sz w:val="24"/>
          <w:szCs w:val="24"/>
        </w:rPr>
        <w:t xml:space="preserve">из бюджета муниципального образования городской округ Евпатория Республики Крым </w:t>
      </w:r>
      <w:r>
        <w:rPr>
          <w:rFonts w:ascii="Times New Roman" w:hAnsi="Times New Roman"/>
          <w:color w:val="000000"/>
          <w:sz w:val="24"/>
          <w:szCs w:val="24"/>
        </w:rPr>
        <w:t xml:space="preserve">юридическим лицам </w:t>
      </w:r>
      <w:r>
        <w:rPr>
          <w:rStyle w:val="2"/>
          <w:rFonts w:ascii="Times New Roman" w:hAnsi="Times New Roman"/>
          <w:color w:val="000000"/>
          <w:sz w:val="24"/>
          <w:szCs w:val="24"/>
        </w:rPr>
        <w:t xml:space="preserve">(кроме некоммерческих организаций), индивидуальным предпринимателям, предоставляющим услуги по перевозке пассажиров автомобильным, городским и пригородном наземным электрическим транспортом общего пользования, пригородным железнодорожным транспортом (далее - перевозчики) с целью возмещения недополученных доходов за фактически предоставленные гражданам меры социальной поддержки </w:t>
      </w:r>
      <w:bookmarkStart w:id="131" w:name="__DdeLink__1824_26272610281"/>
      <w:r>
        <w:rPr>
          <w:rStyle w:val="2"/>
          <w:rFonts w:ascii="Times New Roman" w:hAnsi="Times New Roman"/>
          <w:color w:val="000000"/>
          <w:sz w:val="24"/>
          <w:szCs w:val="24"/>
        </w:rPr>
        <w:t>по льготному проезду, при условии, что совершенные такими гражданами поездки учтены в автоматизированной системе оплаты проезда (далее — АСОП</w:t>
      </w:r>
      <w:bookmarkEnd w:id="131"/>
      <w:r>
        <w:rPr>
          <w:rStyle w:val="2"/>
          <w:rFonts w:ascii="Times New Roman" w:hAnsi="Times New Roman"/>
          <w:color w:val="000000"/>
          <w:sz w:val="24"/>
          <w:szCs w:val="24"/>
        </w:rPr>
        <w:t>).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2"/>
          <w:rFonts w:ascii="Times New Roman" w:hAnsi="Times New Roman"/>
          <w:color w:val="000000"/>
          <w:sz w:val="24"/>
          <w:szCs w:val="24"/>
        </w:rPr>
        <w:tab/>
        <w:t>Возмещение недополученных доходов в связи с предоставлением гражданам мер социальной поддержки по льготному проезду осуществляется по месту регистрации перевозчика.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0" w:right="0" w:firstLine="72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Целью предоставления субсидии является возмещение получателям субсидии недополученных доходов, в связи с предоставлением отдельным категориям граждан, проживающим на территории Республики Крым, мер социальной поддержки на льготный проезд, в рамках реализации муниципальной программы </w:t>
      </w:r>
      <w:bookmarkStart w:id="132" w:name="__DdeLink__202_11580370441"/>
      <w:r>
        <w:rPr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«Социальная защита населения городского округа Евпатория Республики Крым»</w:t>
      </w:r>
      <w:bookmarkEnd w:id="132"/>
      <w:r>
        <w:rPr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4"/>
          <w:szCs w:val="24"/>
        </w:rPr>
        <w:t>Главным распорядителем бюджетных средств является департамент труда и социальной защиты населения администрации города Евпатории Республики Крым (далее - департамент).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Источником бюджетных средств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«Субвенция бюджетам городских округов на выполнение передаваемых полномочий субъектов Российской Федерации (субвенция на компенсационные выплаты по льготному проезду отдельных категорий граждан на авто-, электро- и железнодорожном транспорте)» из бюджета Республики Крым.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Предоставление субсидии из бюджета муниципального образования городской округ Евпатория Республики Крым осуществляется департаментом в пределах лимитов бюджетных обязательств, доведенных на очередной финансовый год, а также суммы средств субвенции фактически поступившей в отчетном периоде, в </w:t>
      </w:r>
      <w:r>
        <w:rPr>
          <w:rFonts w:ascii="Times New Roman" w:hAnsi="Times New Roman"/>
          <w:sz w:val="24"/>
          <w:szCs w:val="24"/>
        </w:rPr>
        <w:t>порядке и сроки, предусмотренные  соглашением, заключенным между департаментом и получателем субсидии.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Соглашение (договор) о предоставлении субсидии,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установленной  финансовым органом муниципального образования для соответствующего вида субсидии.</w:t>
      </w:r>
    </w:p>
    <w:p>
      <w:pPr>
        <w:pStyle w:val="Normal"/>
        <w:widowControl/>
        <w:shd w:val="clear" w:color="auto" w:fill="FFFFFF"/>
        <w:tabs>
          <w:tab w:val="clear" w:pos="708"/>
          <w:tab w:val="left" w:pos="744" w:leader="none"/>
        </w:tabs>
        <w:overflowPunct w:val="true"/>
        <w:bidi w:val="0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8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.202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года 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Об  </w:t>
      </w:r>
      <w:hyperlink r:id="rId108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утверждении  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орядка  предоставления из бюджета </w:t>
        </w:r>
      </w:hyperlink>
      <w:hyperlink r:id="rId109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муниципального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10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образования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11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городской округ 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Евпатория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 Республики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12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Крым субсидии </w:t>
        </w:r>
      </w:hyperlink>
      <w:hyperlink r:id="rId113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юридическим лицам, индивидуальным предпринимателям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14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на  возмещение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hyperlink r:id="rId115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недополученных  доходов в  связи с  фактическим </w:t>
        </w:r>
      </w:hyperlink>
      <w:hyperlink r:id="rId116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предоставлением мер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17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социальной поддержки гражданам по льготному </w:t>
        </w:r>
      </w:hyperlink>
      <w:hyperlink r:id="rId118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проезду,  проживающим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hyperlink r:id="rId119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в  муниципальном образовании </w:t>
        </w:r>
      </w:hyperlink>
      <w:hyperlink r:id="rId120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городской округ 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Евпатория Республики  Крым»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размещен на официальном сайте Правительства Республики Крым –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</w:t>
      </w:r>
      <w:hyperlink r:id="rId121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/>
          </w:rPr>
          <w:t>http</w:t>
        </w:r>
      </w:hyperlink>
      <w:hyperlink r:id="rId122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</w:rPr>
          <w:t>://</w:t>
        </w:r>
      </w:hyperlink>
      <w:hyperlink r:id="rId123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/>
          </w:rPr>
          <w:t>rk</w:t>
        </w:r>
      </w:hyperlink>
      <w:hyperlink r:id="rId124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</w:rPr>
          <w:t>.</w:t>
        </w:r>
      </w:hyperlink>
      <w:hyperlink r:id="rId125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/>
          </w:rPr>
          <w:t>gov</w:t>
        </w:r>
      </w:hyperlink>
      <w:hyperlink r:id="rId126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</w:rPr>
          <w:t>.</w:t>
        </w:r>
      </w:hyperlink>
      <w:hyperlink r:id="rId127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в разделе: муниципальные образования, подраздел – Евпатория для прохождения независимой экспертизы.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Об  </w:t>
      </w:r>
      <w:hyperlink r:id="rId128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утверждении  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орядка  предоставления из бюджета </w:t>
        </w:r>
      </w:hyperlink>
      <w:hyperlink r:id="rId129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муниципального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30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образования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31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городской округ 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Евпатория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 Республики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32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Крым субсидии </w:t>
        </w:r>
      </w:hyperlink>
      <w:hyperlink r:id="rId133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юридическим лицам, индивидуальным предпринимателям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34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на  возмещение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hyperlink r:id="rId135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недополученных  доходов в  связи с  фактическим </w:t>
        </w:r>
      </w:hyperlink>
      <w:hyperlink r:id="rId136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предоставлением мер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37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социальной поддержки гражданам по льготному </w:t>
        </w:r>
      </w:hyperlink>
      <w:hyperlink r:id="rId138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проезду,  проживающим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hyperlink r:id="rId139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в  муниципальном образовании </w:t>
        </w:r>
      </w:hyperlink>
      <w:hyperlink r:id="rId140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городской округ 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Евпатория Республики  Крым»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нормативно-правовым актом.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Об  </w:t>
      </w:r>
      <w:hyperlink r:id="rId141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утверждении  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орядка  предоставления из бюджета </w:t>
        </w:r>
      </w:hyperlink>
      <w:hyperlink r:id="rId142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муниципального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43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образования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44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городской округ 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Евпатория</w:t>
        </w:r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 Республики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45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Крым субсидии </w:t>
        </w:r>
      </w:hyperlink>
      <w:hyperlink r:id="rId146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юридическим лицам, индивидуальным предпринимателям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47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на  возмещение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hyperlink r:id="rId148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недополученных  доходов в  связи с  фактическим </w:t>
        </w:r>
      </w:hyperlink>
      <w:hyperlink r:id="rId149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предоставлением мер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hyperlink r:id="rId150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социальной поддержки гражданам по льготному </w:t>
        </w:r>
      </w:hyperlink>
      <w:hyperlink r:id="rId151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>проезду,  проживающим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hyperlink r:id="rId152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в  муниципальном образовании </w:t>
        </w:r>
      </w:hyperlink>
      <w:hyperlink r:id="rId153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городской округ 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Евпатория Республики  Крым»</w:t>
      </w:r>
      <w:bookmarkStart w:id="133" w:name="__DdeLink__2457_3225107616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133"/>
      <w:r>
        <w:rPr>
          <w:rFonts w:ascii="Times New Roman" w:hAnsi="Times New Roman"/>
          <w:sz w:val="24"/>
          <w:szCs w:val="24"/>
        </w:rPr>
        <w:t>не содержит коррупциогенного фактора.</w:t>
      </w:r>
    </w:p>
    <w:p>
      <w:pPr>
        <w:pStyle w:val="Normal"/>
        <w:shd w:val="clear" w:fill="FFFFFF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департамента труда и социально защиты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населения администрации города Евпатории Республики Крым                            Н.</w:t>
      </w:r>
      <w:r>
        <w:rPr>
          <w:rFonts w:ascii="Times New Roman" w:hAnsi="Times New Roman"/>
          <w:sz w:val="24"/>
          <w:szCs w:val="24"/>
        </w:rPr>
        <w:t>Л.Могилат</w:t>
      </w:r>
    </w:p>
    <w:sectPr>
      <w:type w:val="nextPage"/>
      <w:pgSz w:w="11906" w:h="16838"/>
      <w:pgMar w:left="1701" w:right="568" w:header="0" w:top="1134" w:footer="0" w:bottom="11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  <w:lang w:eastAsia="en-US"/>
    </w:rPr>
  </w:style>
  <w:style w:type="character" w:styleId="Style14">
    <w:name w:val="Интернет-ссылка"/>
    <w:basedOn w:val="DefaultParagraphFont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Pr>
      <w:rFonts w:cs="Times New Roman"/>
      <w:b/>
    </w:rPr>
  </w:style>
  <w:style w:type="character" w:styleId="Style15">
    <w:name w:val="Основной текст Знак"/>
    <w:basedOn w:val="DefaultParagraphFont"/>
    <w:qFormat/>
    <w:rPr>
      <w:sz w:val="26"/>
      <w:szCs w:val="26"/>
      <w:lang w:bidi="ar-SA"/>
    </w:rPr>
  </w:style>
  <w:style w:type="character" w:styleId="3">
    <w:name w:val="Заголовок №3_"/>
    <w:basedOn w:val="DefaultParagraphFont"/>
    <w:qFormat/>
    <w:rPr>
      <w:b/>
      <w:bCs/>
      <w:sz w:val="26"/>
      <w:szCs w:val="26"/>
      <w:lang w:bidi="ar-SA"/>
    </w:rPr>
  </w:style>
  <w:style w:type="character" w:styleId="4">
    <w:name w:val="Основной текст (4)_"/>
    <w:basedOn w:val="DefaultParagraphFont"/>
    <w:qFormat/>
    <w:rPr>
      <w:b/>
      <w:bCs/>
      <w:sz w:val="26"/>
      <w:szCs w:val="26"/>
      <w:lang w:bidi="ar-SA"/>
    </w:rPr>
  </w:style>
  <w:style w:type="character" w:styleId="Style16">
    <w:name w:val="Основной текст_"/>
    <w:qFormat/>
    <w:rPr>
      <w:rFonts w:ascii="Times New Roman" w:hAnsi="Times New Roman" w:eastAsia="Times New Roman"/>
      <w:sz w:val="25"/>
      <w:szCs w:val="25"/>
      <w:highlight w:val="white"/>
    </w:rPr>
  </w:style>
  <w:style w:type="character" w:styleId="Style17">
    <w:name w:val="Основной текст с отступом Знак"/>
    <w:basedOn w:val="DefaultParagraphFont"/>
    <w:qFormat/>
    <w:rPr>
      <w:sz w:val="22"/>
      <w:szCs w:val="22"/>
      <w:lang w:eastAsia="en-US"/>
    </w:rPr>
  </w:style>
  <w:style w:type="character" w:styleId="2">
    <w:name w:val="Основной текст (2)_"/>
    <w:qFormat/>
    <w:rPr>
      <w:sz w:val="18"/>
      <w:szCs w:val="18"/>
      <w:highlight w:val="white"/>
    </w:rPr>
  </w:style>
  <w:style w:type="character" w:styleId="Style18">
    <w:name w:val="Выделение"/>
    <w:qFormat/>
    <w:rPr>
      <w:i/>
      <w:iCs/>
    </w:rPr>
  </w:style>
  <w:style w:type="character" w:styleId="Style19">
    <w:name w:val="Цветовое выделение для Текст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1">
    <w:name w:val="Body Text"/>
    <w:basedOn w:val="Normal"/>
    <w:pPr>
      <w:shd w:val="clear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22">
    <w:name w:val="List"/>
    <w:basedOn w:val="Style21"/>
    <w:pPr>
      <w:shd w:val="clear" w:fill="FFFFFF"/>
    </w:pPr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1">
    <w:name w:val="Без интервала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31">
    <w:name w:val="Заголовок №3"/>
    <w:basedOn w:val="Normal"/>
    <w:qFormat/>
    <w:pPr>
      <w:shd w:val="clear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1">
    <w:name w:val="Основной текст (4)"/>
    <w:basedOn w:val="Normal"/>
    <w:qFormat/>
    <w:pPr>
      <w:shd w:val="clear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2">
    <w:name w:val="Основной текст1"/>
    <w:basedOn w:val="Normal"/>
    <w:qFormat/>
    <w:pPr>
      <w:shd w:val="clear" w:fill="FFFFFF"/>
      <w:spacing w:lineRule="exact" w:line="302" w:before="240" w:after="600"/>
      <w:jc w:val="both"/>
    </w:pPr>
    <w:rPr>
      <w:rFonts w:ascii="Times New Roman" w:hAnsi="Times New Roman" w:eastAsia="Times New Roman"/>
      <w:sz w:val="25"/>
      <w:szCs w:val="25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2"/>
      <w:szCs w:val="20"/>
      <w:lang w:val="ru-RU" w:eastAsia="ru-RU" w:bidi="ar-SA"/>
    </w:rPr>
  </w:style>
  <w:style w:type="paragraph" w:styleId="Doktekstj">
    <w:name w:val="doktekstj"/>
    <w:basedOn w:val="Normal"/>
    <w:qFormat/>
    <w:pPr>
      <w:spacing w:lineRule="auto" w:line="240" w:before="280" w:after="30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5">
    <w:name w:val="Body Text Indent"/>
    <w:basedOn w:val="Normal"/>
    <w:pPr>
      <w:spacing w:before="0" w:after="120"/>
      <w:ind w:left="283" w:right="0" w:hanging="0"/>
    </w:pPr>
    <w:rPr/>
  </w:style>
  <w:style w:type="paragraph" w:styleId="Style26">
    <w:name w:val="Нормальный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21">
    <w:name w:val="Основной текст (2)"/>
    <w:basedOn w:val="Normal"/>
    <w:qFormat/>
    <w:pPr>
      <w:widowControl w:val="false"/>
      <w:shd w:val="clear" w:fill="FFFFFF"/>
      <w:spacing w:lineRule="exact" w:line="451" w:before="360" w:after="0"/>
    </w:pPr>
    <w:rPr>
      <w:sz w:val="18"/>
      <w:szCs w:val="18"/>
      <w:lang w:eastAsia="ru-RU"/>
    </w:rPr>
  </w:style>
  <w:style w:type="paragraph" w:styleId="ListParagraph">
    <w:name w:val="List Paragraph"/>
    <w:basedOn w:val="Normal"/>
    <w:qFormat/>
    <w:pPr>
      <w:suppressAutoHyphens w:val="true"/>
      <w:spacing w:lineRule="atLeast" w:line="100" w:before="0" w:after="0"/>
      <w:ind w:left="720" w:right="0" w:hanging="0"/>
      <w:contextualSpacing/>
    </w:pPr>
    <w:rPr>
      <w:rFonts w:ascii="Times New Roman" w:hAnsi="Times New Roman" w:eastAsia="Arial Unicode MS"/>
      <w:sz w:val="24"/>
      <w:szCs w:val="24"/>
      <w:lang w:eastAsia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ru-RU" w:bidi="ar-SA"/>
    </w:rPr>
  </w:style>
  <w:style w:type="paragraph" w:styleId="ConsPlusNonformat">
    <w:name w:val="ConsPlusNonforma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Calibri" w:cs="Courier New"/>
      <w:color w:val="00000A"/>
      <w:kern w:val="0"/>
      <w:sz w:val="22"/>
      <w:szCs w:val="20"/>
      <w:lang w:val="ru-RU" w:eastAsia="ru-RU" w:bidi="ar-SA"/>
    </w:rPr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Прижатый влево"/>
    <w:basedOn w:val="Normal"/>
    <w:qFormat/>
    <w:pPr>
      <w:ind w:hanging="0"/>
      <w:jc w:val="left"/>
    </w:pPr>
    <w:rPr/>
  </w:style>
  <w:style w:type="paragraph" w:styleId="Style29">
    <w:name w:val="Нормальный (таблица)"/>
    <w:basedOn w:val="Normal"/>
    <w:qFormat/>
    <w:pPr>
      <w:ind w:hanging="0"/>
    </w:pPr>
    <w:rPr/>
  </w:style>
  <w:style w:type="paragraph" w:styleId="Style30">
    <w:name w:val="Комментарий"/>
    <w:qFormat/>
    <w:pPr>
      <w:widowControl/>
      <w:bidi w:val="0"/>
      <w:spacing w:before="75" w:after="0"/>
      <w:ind w:left="170" w:hanging="0"/>
      <w:jc w:val="left"/>
    </w:pPr>
    <w:rPr>
      <w:rFonts w:ascii="Calibri" w:hAnsi="Calibri" w:eastAsia="Calibri" w:cs="Times New Roman"/>
      <w:color w:val="353842"/>
      <w:kern w:val="0"/>
      <w:sz w:val="20"/>
      <w:szCs w:val="20"/>
      <w:lang w:val="ru-RU" w:eastAsia="ru-RU" w:bidi="ar-SA"/>
    </w:rPr>
  </w:style>
  <w:style w:type="paragraph" w:styleId="Style31">
    <w:name w:val="Таблицы (моноширинный)"/>
    <w:basedOn w:val="Normal"/>
    <w:qFormat/>
    <w:pPr>
      <w:ind w:hanging="0"/>
    </w:pPr>
    <w:rPr>
      <w:rFonts w:ascii="Courier New" w:hAnsi="Courier New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internet.garant.ru/document/redirect/409463433/0" TargetMode="External"/><Relationship Id="rId5" Type="http://schemas.openxmlformats.org/officeDocument/2006/relationships/hyperlink" Target="https://internet.garant.ru/document/redirect/409463433/0" TargetMode="External"/><Relationship Id="rId6" Type="http://schemas.openxmlformats.org/officeDocument/2006/relationships/hyperlink" Target="https://internet.garant.ru/document/redirect/409463433/0" TargetMode="External"/><Relationship Id="rId7" Type="http://schemas.openxmlformats.org/officeDocument/2006/relationships/hyperlink" Target="https://internet.garant.ru/document/redirect/409463433/0" TargetMode="External"/><Relationship Id="rId8" Type="http://schemas.openxmlformats.org/officeDocument/2006/relationships/hyperlink" Target="https://internet.garant.ru/document/redirect/409463433/0" TargetMode="External"/><Relationship Id="rId9" Type="http://schemas.openxmlformats.org/officeDocument/2006/relationships/hyperlink" Target="https://internet.garant.ru/document/redirect/409463433/0" TargetMode="External"/><Relationship Id="rId10" Type="http://schemas.openxmlformats.org/officeDocument/2006/relationships/hyperlink" Target="https://internet.garant.ru/document/redirect/409463433/0" TargetMode="External"/><Relationship Id="rId11" Type="http://schemas.openxmlformats.org/officeDocument/2006/relationships/hyperlink" Target="https://internet.garant.ru/document/redirect/409463433/0" TargetMode="External"/><Relationship Id="rId12" Type="http://schemas.openxmlformats.org/officeDocument/2006/relationships/hyperlink" Target="https://internet.garant.ru/document/redirect/409463433/0" TargetMode="External"/><Relationship Id="rId13" Type="http://schemas.openxmlformats.org/officeDocument/2006/relationships/hyperlink" Target="https://internet.garant.ru/document/redirect/409463433/0" TargetMode="External"/><Relationship Id="rId14" Type="http://schemas.openxmlformats.org/officeDocument/2006/relationships/hyperlink" Target="https://internet.garant.ru/document/redirect/409463433/0" TargetMode="External"/><Relationship Id="rId15" Type="http://schemas.openxmlformats.org/officeDocument/2006/relationships/hyperlink" Target="https://internet.garant.ru/document/redirect/409463433/0" TargetMode="External"/><Relationship Id="rId16" Type="http://schemas.openxmlformats.org/officeDocument/2006/relationships/hyperlink" Target="https://internet.garant.ru/document/redirect/409463433/0" TargetMode="External"/><Relationship Id="rId17" Type="http://schemas.openxmlformats.org/officeDocument/2006/relationships/hyperlink" Target="https://internet.garant.ru/document/redirect/409463433/0" TargetMode="External"/><Relationship Id="rId18" Type="http://schemas.openxmlformats.org/officeDocument/2006/relationships/hyperlink" Target="https://internet.garant.ru/document/redirect/409463433/0" TargetMode="External"/><Relationship Id="rId19" Type="http://schemas.openxmlformats.org/officeDocument/2006/relationships/hyperlink" Target="https://internet.garant.ru/document/redirect/409463433/0" TargetMode="External"/><Relationship Id="rId20" Type="http://schemas.openxmlformats.org/officeDocument/2006/relationships/hyperlink" Target="https://internet.garant.ru/document/redirect/409463433/0" TargetMode="External"/><Relationship Id="rId21" Type="http://schemas.openxmlformats.org/officeDocument/2006/relationships/hyperlink" Target="https://internet.garant.ru/document/redirect/409463433/0" TargetMode="External"/><Relationship Id="rId22" Type="http://schemas.openxmlformats.org/officeDocument/2006/relationships/hyperlink" Target="https://internet.garant.ru/document/redirect/409463433/0" TargetMode="External"/><Relationship Id="rId23" Type="http://schemas.openxmlformats.org/officeDocument/2006/relationships/hyperlink" Target="https://internet.garant.ru/document/redirect/409463433/0" TargetMode="External"/><Relationship Id="rId24" Type="http://schemas.openxmlformats.org/officeDocument/2006/relationships/hyperlink" Target="https://internet.garant.ru/document/redirect/409463433/0" TargetMode="External"/><Relationship Id="rId25" Type="http://schemas.openxmlformats.org/officeDocument/2006/relationships/hyperlink" Target="https://internet.garant.ru/document/redirect/409463433/0" TargetMode="External"/><Relationship Id="rId26" Type="http://schemas.openxmlformats.org/officeDocument/2006/relationships/hyperlink" Target="https://internet.garant.ru/document/redirect/409463433/0" TargetMode="External"/><Relationship Id="rId27" Type="http://schemas.openxmlformats.org/officeDocument/2006/relationships/hyperlink" Target="https://internet.garant.ru/document/redirect/409463433/0" TargetMode="External"/><Relationship Id="rId28" Type="http://schemas.openxmlformats.org/officeDocument/2006/relationships/hyperlink" Target="https://internet.garant.ru/document/redirect/409463433/0" TargetMode="External"/><Relationship Id="rId29" Type="http://schemas.openxmlformats.org/officeDocument/2006/relationships/hyperlink" Target="https://internet.garant.ru/document/redirect/409463433/0" TargetMode="External"/><Relationship Id="rId30" Type="http://schemas.openxmlformats.org/officeDocument/2006/relationships/hyperlink" Target="http://rk.gov.ru/" TargetMode="External"/><Relationship Id="rId31" Type="http://schemas.openxmlformats.org/officeDocument/2006/relationships/hyperlink" Target="http://rk.gov.ru/" TargetMode="External"/><Relationship Id="rId32" Type="http://schemas.openxmlformats.org/officeDocument/2006/relationships/hyperlink" Target="http://rk.gov.ru/" TargetMode="External"/><Relationship Id="rId33" Type="http://schemas.openxmlformats.org/officeDocument/2006/relationships/hyperlink" Target="http://rk.gov.ru/" TargetMode="External"/><Relationship Id="rId34" Type="http://schemas.openxmlformats.org/officeDocument/2006/relationships/hyperlink" Target="http://rk.gov.ru/" TargetMode="External"/><Relationship Id="rId35" Type="http://schemas.openxmlformats.org/officeDocument/2006/relationships/hyperlink" Target="http://rk.gov.ru/" TargetMode="External"/><Relationship Id="rId36" Type="http://schemas.openxmlformats.org/officeDocument/2006/relationships/hyperlink" Target="http://rk.gov.ru/" TargetMode="External"/><Relationship Id="rId37" Type="http://schemas.openxmlformats.org/officeDocument/2006/relationships/hyperlink" Target="http://admin.my-evp.ru/" TargetMode="External"/><Relationship Id="rId38" Type="http://schemas.openxmlformats.org/officeDocument/2006/relationships/hyperlink" Target="http://admin.my-evp.ru/" TargetMode="External"/><Relationship Id="rId39" Type="http://schemas.openxmlformats.org/officeDocument/2006/relationships/hyperlink" Target="http://admin.my-evp.ru/" TargetMode="External"/><Relationship Id="rId40" Type="http://schemas.openxmlformats.org/officeDocument/2006/relationships/hyperlink" Target="http://admin.my-evp.ru/" TargetMode="External"/><Relationship Id="rId41" Type="http://schemas.openxmlformats.org/officeDocument/2006/relationships/hyperlink" Target="http://admin.my-evp.ru/" TargetMode="External"/><Relationship Id="rId42" Type="http://schemas.openxmlformats.org/officeDocument/2006/relationships/hyperlink" Target="http://admin.my-evp.ru/" TargetMode="External"/><Relationship Id="rId43" Type="http://schemas.openxmlformats.org/officeDocument/2006/relationships/hyperlink" Target="https://internet.garant.ru/document/redirect/409463433/0" TargetMode="External"/><Relationship Id="rId44" Type="http://schemas.openxmlformats.org/officeDocument/2006/relationships/hyperlink" Target="https://internet.garant.ru/document/redirect/409463433/0" TargetMode="External"/><Relationship Id="rId45" Type="http://schemas.openxmlformats.org/officeDocument/2006/relationships/hyperlink" Target="https://internet.garant.ru/document/redirect/409463433/0" TargetMode="External"/><Relationship Id="rId46" Type="http://schemas.openxmlformats.org/officeDocument/2006/relationships/hyperlink" Target="https://internet.garant.ru/document/redirect/409463433/0" TargetMode="External"/><Relationship Id="rId47" Type="http://schemas.openxmlformats.org/officeDocument/2006/relationships/hyperlink" Target="https://internet.garant.ru/document/redirect/409463433/0" TargetMode="External"/><Relationship Id="rId48" Type="http://schemas.openxmlformats.org/officeDocument/2006/relationships/hyperlink" Target="https://internet.garant.ru/document/redirect/409463433/0" TargetMode="External"/><Relationship Id="rId49" Type="http://schemas.openxmlformats.org/officeDocument/2006/relationships/hyperlink" Target="https://internet.garant.ru/document/redirect/409463433/0" TargetMode="External"/><Relationship Id="rId50" Type="http://schemas.openxmlformats.org/officeDocument/2006/relationships/hyperlink" Target="https://internet.garant.ru/document/redirect/409463433/0" TargetMode="External"/><Relationship Id="rId51" Type="http://schemas.openxmlformats.org/officeDocument/2006/relationships/hyperlink" Target="https://internet.garant.ru/document/redirect/409463433/0" TargetMode="External"/><Relationship Id="rId52" Type="http://schemas.openxmlformats.org/officeDocument/2006/relationships/hyperlink" Target="https://internet.garant.ru/document/redirect/409463433/0" TargetMode="External"/><Relationship Id="rId53" Type="http://schemas.openxmlformats.org/officeDocument/2006/relationships/hyperlink" Target="https://internet.garant.ru/document/redirect/409463433/0" TargetMode="External"/><Relationship Id="rId54" Type="http://schemas.openxmlformats.org/officeDocument/2006/relationships/hyperlink" Target="https://internet.garant.ru/document/redirect/409463433/0" TargetMode="External"/><Relationship Id="rId55" Type="http://schemas.openxmlformats.org/officeDocument/2006/relationships/hyperlink" Target="https://internet.garant.ru/document/redirect/409463433/0" TargetMode="External"/><Relationship Id="rId56" Type="http://schemas.openxmlformats.org/officeDocument/2006/relationships/hyperlink" Target="https://internet.garant.ru/document/redirect/409463433/0" TargetMode="External"/><Relationship Id="rId57" Type="http://schemas.openxmlformats.org/officeDocument/2006/relationships/hyperlink" Target="https://internet.garant.ru/document/redirect/409463433/0" TargetMode="External"/><Relationship Id="rId58" Type="http://schemas.openxmlformats.org/officeDocument/2006/relationships/hyperlink" Target="https://internet.garant.ru/document/redirect/12112604/78" TargetMode="External"/><Relationship Id="rId59" Type="http://schemas.openxmlformats.org/officeDocument/2006/relationships/hyperlink" Target="https://internet.garant.ru/document/redirect/23704692/0" TargetMode="External"/><Relationship Id="rId60" Type="http://schemas.openxmlformats.org/officeDocument/2006/relationships/hyperlink" Target="https://internet.garant.ru/document/redirect/23700600/77" TargetMode="External"/><Relationship Id="rId61" Type="http://schemas.openxmlformats.org/officeDocument/2006/relationships/hyperlink" Target="https://internet.garant.ru/document/redirect/71671076/0" TargetMode="External"/><Relationship Id="rId62" Type="http://schemas.openxmlformats.org/officeDocument/2006/relationships/hyperlink" Target="https://internet.garant.ru/document/redirect/12112604/78502" TargetMode="External"/><Relationship Id="rId63" Type="http://schemas.openxmlformats.org/officeDocument/2006/relationships/hyperlink" Target="https://internet.garant.ru/document/redirect/2540400/7000" TargetMode="External"/><Relationship Id="rId64" Type="http://schemas.openxmlformats.org/officeDocument/2006/relationships/hyperlink" Target="https://internet.garant.ru/document/redirect/404991865/0" TargetMode="External"/><Relationship Id="rId65" Type="http://schemas.openxmlformats.org/officeDocument/2006/relationships/hyperlink" Target="https://internet.garant.ru/document/redirect/10900200/473" TargetMode="External"/><Relationship Id="rId66" Type="http://schemas.openxmlformats.org/officeDocument/2006/relationships/hyperlink" Target="https://internet.garant.ru/document/redirect/71653776/1000" TargetMode="External"/><Relationship Id="rId67" Type="http://schemas.openxmlformats.org/officeDocument/2006/relationships/hyperlink" Target="https://internet.garant.ru/document/redirect/10900200/473" TargetMode="External"/><Relationship Id="rId68" Type="http://schemas.openxmlformats.org/officeDocument/2006/relationships/hyperlink" Target="https://internet.garant.ru/document/redirect/12112604/2681" TargetMode="External"/><Relationship Id="rId69" Type="http://schemas.openxmlformats.org/officeDocument/2006/relationships/hyperlink" Target="https://internet.garant.ru/document/redirect/12112604/2692" TargetMode="External"/><Relationship Id="rId70" Type="http://schemas.openxmlformats.org/officeDocument/2006/relationships/hyperlink" Target="https://internet.garant.ru/document/redirect/23704692/0" TargetMode="External"/><Relationship Id="rId71" Type="http://schemas.openxmlformats.org/officeDocument/2006/relationships/hyperlink" Target="https://internet.garant.ru/document/redirect/23704692/0" TargetMode="External"/><Relationship Id="rId72" Type="http://schemas.openxmlformats.org/officeDocument/2006/relationships/hyperlink" Target="https://internet.garant.ru/document/redirect/12112604/20001" TargetMode="External"/><Relationship Id="rId73" Type="http://schemas.openxmlformats.org/officeDocument/2006/relationships/hyperlink" Target="https://internet.garant.ru/document/redirect/23704692/3007" TargetMode="External"/><Relationship Id="rId74" Type="http://schemas.openxmlformats.org/officeDocument/2006/relationships/hyperlink" Target="https://internet.garant.ru/document/redirect/23704692/0" TargetMode="External"/><Relationship Id="rId75" Type="http://schemas.openxmlformats.org/officeDocument/2006/relationships/hyperlink" Target="https://internet.garant.ru/document/redirect/23704692/1000" TargetMode="External"/><Relationship Id="rId76" Type="http://schemas.openxmlformats.org/officeDocument/2006/relationships/hyperlink" Target="https://internet.garant.ru/document/redirect/23704692/1000" TargetMode="External"/><Relationship Id="rId77" Type="http://schemas.openxmlformats.org/officeDocument/2006/relationships/hyperlink" Target="https://internet.garant.ru/document/redirect/23704692/1000" TargetMode="External"/><Relationship Id="rId78" Type="http://schemas.openxmlformats.org/officeDocument/2006/relationships/hyperlink" Target="https://internet.garant.ru/document/redirect/555333/0" TargetMode="External"/><Relationship Id="rId79" Type="http://schemas.openxmlformats.org/officeDocument/2006/relationships/hyperlink" Target="https://internet.garant.ru/document/redirect/2540400/7000" TargetMode="External"/><Relationship Id="rId80" Type="http://schemas.openxmlformats.org/officeDocument/2006/relationships/hyperlink" Target="https://internet.garant.ru/document/redirect/404991865/0" TargetMode="External"/><Relationship Id="rId81" Type="http://schemas.openxmlformats.org/officeDocument/2006/relationships/hyperlink" Target="https://internet.garant.ru/document/redirect/10900200/473" TargetMode="External"/><Relationship Id="rId82" Type="http://schemas.openxmlformats.org/officeDocument/2006/relationships/hyperlink" Target="https://internet.garant.ru/document/redirect/409463433/0" TargetMode="External"/><Relationship Id="rId83" Type="http://schemas.openxmlformats.org/officeDocument/2006/relationships/hyperlink" Target="https://internet.garant.ru/document/redirect/409463433/0" TargetMode="External"/><Relationship Id="rId84" Type="http://schemas.openxmlformats.org/officeDocument/2006/relationships/hyperlink" Target="https://internet.garant.ru/document/redirect/409463433/0" TargetMode="External"/><Relationship Id="rId85" Type="http://schemas.openxmlformats.org/officeDocument/2006/relationships/hyperlink" Target="https://internet.garant.ru/document/redirect/409463433/0" TargetMode="External"/><Relationship Id="rId86" Type="http://schemas.openxmlformats.org/officeDocument/2006/relationships/hyperlink" Target="https://internet.garant.ru/document/redirect/409463433/0" TargetMode="External"/><Relationship Id="rId87" Type="http://schemas.openxmlformats.org/officeDocument/2006/relationships/hyperlink" Target="https://internet.garant.ru/document/redirect/409463433/0" TargetMode="External"/><Relationship Id="rId88" Type="http://schemas.openxmlformats.org/officeDocument/2006/relationships/hyperlink" Target="https://internet.garant.ru/document/redirect/409463433/0" TargetMode="External"/><Relationship Id="rId89" Type="http://schemas.openxmlformats.org/officeDocument/2006/relationships/hyperlink" Target="https://internet.garant.ru/document/redirect/409463433/0" TargetMode="External"/><Relationship Id="rId90" Type="http://schemas.openxmlformats.org/officeDocument/2006/relationships/hyperlink" Target="https://internet.garant.ru/document/redirect/409463433/0" TargetMode="External"/><Relationship Id="rId91" Type="http://schemas.openxmlformats.org/officeDocument/2006/relationships/hyperlink" Target="https://internet.garant.ru/document/redirect/409463433/0" TargetMode="External"/><Relationship Id="rId92" Type="http://schemas.openxmlformats.org/officeDocument/2006/relationships/hyperlink" Target="https://internet.garant.ru/document/redirect/409463433/0" TargetMode="External"/><Relationship Id="rId93" Type="http://schemas.openxmlformats.org/officeDocument/2006/relationships/hyperlink" Target="https://internet.garant.ru/document/redirect/409463433/0" TargetMode="External"/><Relationship Id="rId94" Type="http://schemas.openxmlformats.org/officeDocument/2006/relationships/hyperlink" Target="https://internet.garant.ru/document/redirect/409463433/0" TargetMode="External"/><Relationship Id="rId95" Type="http://schemas.openxmlformats.org/officeDocument/2006/relationships/hyperlink" Target="https://internet.garant.ru/document/redirect/409463433/0" TargetMode="External"/><Relationship Id="rId96" Type="http://schemas.openxmlformats.org/officeDocument/2006/relationships/hyperlink" Target="https://internet.garant.ru/document/redirect/409463433/0" TargetMode="External"/><Relationship Id="rId97" Type="http://schemas.openxmlformats.org/officeDocument/2006/relationships/hyperlink" Target="https://internet.garant.ru/document/redirect/409463433/0" TargetMode="External"/><Relationship Id="rId98" Type="http://schemas.openxmlformats.org/officeDocument/2006/relationships/hyperlink" Target="https://internet.garant.ru/document/redirect/409463433/0" TargetMode="External"/><Relationship Id="rId99" Type="http://schemas.openxmlformats.org/officeDocument/2006/relationships/hyperlink" Target="https://internet.garant.ru/document/redirect/409463433/0" TargetMode="External"/><Relationship Id="rId100" Type="http://schemas.openxmlformats.org/officeDocument/2006/relationships/hyperlink" Target="https://internet.garant.ru/document/redirect/409463433/0" TargetMode="External"/><Relationship Id="rId101" Type="http://schemas.openxmlformats.org/officeDocument/2006/relationships/hyperlink" Target="https://internet.garant.ru/document/redirect/409463433/0" TargetMode="External"/><Relationship Id="rId102" Type="http://schemas.openxmlformats.org/officeDocument/2006/relationships/hyperlink" Target="https://internet.garant.ru/document/redirect/409463433/0" TargetMode="External"/><Relationship Id="rId103" Type="http://schemas.openxmlformats.org/officeDocument/2006/relationships/hyperlink" Target="https://internet.garant.ru/document/redirect/409463433/0" TargetMode="External"/><Relationship Id="rId104" Type="http://schemas.openxmlformats.org/officeDocument/2006/relationships/hyperlink" Target="https://internet.garant.ru/document/redirect/409463433/0" TargetMode="External"/><Relationship Id="rId105" Type="http://schemas.openxmlformats.org/officeDocument/2006/relationships/hyperlink" Target="https://internet.garant.ru/document/redirect/409463433/0" TargetMode="External"/><Relationship Id="rId106" Type="http://schemas.openxmlformats.org/officeDocument/2006/relationships/hyperlink" Target="https://internet.garant.ru/document/redirect/409463433/0" TargetMode="External"/><Relationship Id="rId107" Type="http://schemas.openxmlformats.org/officeDocument/2006/relationships/hyperlink" Target="https://internet.garant.ru/document/redirect/409463433/0" TargetMode="External"/><Relationship Id="rId108" Type="http://schemas.openxmlformats.org/officeDocument/2006/relationships/hyperlink" Target="https://internet.garant.ru/document/redirect/409463433/0" TargetMode="External"/><Relationship Id="rId109" Type="http://schemas.openxmlformats.org/officeDocument/2006/relationships/hyperlink" Target="https://internet.garant.ru/document/redirect/409463433/0" TargetMode="External"/><Relationship Id="rId110" Type="http://schemas.openxmlformats.org/officeDocument/2006/relationships/hyperlink" Target="https://internet.garant.ru/document/redirect/409463433/0" TargetMode="External"/><Relationship Id="rId111" Type="http://schemas.openxmlformats.org/officeDocument/2006/relationships/hyperlink" Target="https://internet.garant.ru/document/redirect/409463433/0" TargetMode="External"/><Relationship Id="rId112" Type="http://schemas.openxmlformats.org/officeDocument/2006/relationships/hyperlink" Target="https://internet.garant.ru/document/redirect/409463433/0" TargetMode="External"/><Relationship Id="rId113" Type="http://schemas.openxmlformats.org/officeDocument/2006/relationships/hyperlink" Target="https://internet.garant.ru/document/redirect/409463433/0" TargetMode="External"/><Relationship Id="rId114" Type="http://schemas.openxmlformats.org/officeDocument/2006/relationships/hyperlink" Target="https://internet.garant.ru/document/redirect/409463433/0" TargetMode="External"/><Relationship Id="rId115" Type="http://schemas.openxmlformats.org/officeDocument/2006/relationships/hyperlink" Target="https://internet.garant.ru/document/redirect/409463433/0" TargetMode="External"/><Relationship Id="rId116" Type="http://schemas.openxmlformats.org/officeDocument/2006/relationships/hyperlink" Target="https://internet.garant.ru/document/redirect/409463433/0" TargetMode="External"/><Relationship Id="rId117" Type="http://schemas.openxmlformats.org/officeDocument/2006/relationships/hyperlink" Target="https://internet.garant.ru/document/redirect/409463433/0" TargetMode="External"/><Relationship Id="rId118" Type="http://schemas.openxmlformats.org/officeDocument/2006/relationships/hyperlink" Target="https://internet.garant.ru/document/redirect/409463433/0" TargetMode="External"/><Relationship Id="rId119" Type="http://schemas.openxmlformats.org/officeDocument/2006/relationships/hyperlink" Target="https://internet.garant.ru/document/redirect/409463433/0" TargetMode="External"/><Relationship Id="rId120" Type="http://schemas.openxmlformats.org/officeDocument/2006/relationships/hyperlink" Target="https://internet.garant.ru/document/redirect/409463433/0" TargetMode="External"/><Relationship Id="rId121" Type="http://schemas.openxmlformats.org/officeDocument/2006/relationships/hyperlink" Target="http://rk.gov.ru/" TargetMode="External"/><Relationship Id="rId122" Type="http://schemas.openxmlformats.org/officeDocument/2006/relationships/hyperlink" Target="http://rk.gov.ru/" TargetMode="External"/><Relationship Id="rId123" Type="http://schemas.openxmlformats.org/officeDocument/2006/relationships/hyperlink" Target="http://rk.gov.ru/" TargetMode="External"/><Relationship Id="rId124" Type="http://schemas.openxmlformats.org/officeDocument/2006/relationships/hyperlink" Target="http://rk.gov.ru/" TargetMode="External"/><Relationship Id="rId125" Type="http://schemas.openxmlformats.org/officeDocument/2006/relationships/hyperlink" Target="http://rk.gov.ru/" TargetMode="External"/><Relationship Id="rId126" Type="http://schemas.openxmlformats.org/officeDocument/2006/relationships/hyperlink" Target="http://rk.gov.ru/" TargetMode="External"/><Relationship Id="rId127" Type="http://schemas.openxmlformats.org/officeDocument/2006/relationships/hyperlink" Target="http://rk.gov.ru/" TargetMode="External"/><Relationship Id="rId128" Type="http://schemas.openxmlformats.org/officeDocument/2006/relationships/hyperlink" Target="https://internet.garant.ru/document/redirect/409463433/0" TargetMode="External"/><Relationship Id="rId129" Type="http://schemas.openxmlformats.org/officeDocument/2006/relationships/hyperlink" Target="https://internet.garant.ru/document/redirect/409463433/0" TargetMode="External"/><Relationship Id="rId130" Type="http://schemas.openxmlformats.org/officeDocument/2006/relationships/hyperlink" Target="https://internet.garant.ru/document/redirect/409463433/0" TargetMode="External"/><Relationship Id="rId131" Type="http://schemas.openxmlformats.org/officeDocument/2006/relationships/hyperlink" Target="https://internet.garant.ru/document/redirect/409463433/0" TargetMode="External"/><Relationship Id="rId132" Type="http://schemas.openxmlformats.org/officeDocument/2006/relationships/hyperlink" Target="https://internet.garant.ru/document/redirect/409463433/0" TargetMode="External"/><Relationship Id="rId133" Type="http://schemas.openxmlformats.org/officeDocument/2006/relationships/hyperlink" Target="https://internet.garant.ru/document/redirect/409463433/0" TargetMode="External"/><Relationship Id="rId134" Type="http://schemas.openxmlformats.org/officeDocument/2006/relationships/hyperlink" Target="https://internet.garant.ru/document/redirect/409463433/0" TargetMode="External"/><Relationship Id="rId135" Type="http://schemas.openxmlformats.org/officeDocument/2006/relationships/hyperlink" Target="https://internet.garant.ru/document/redirect/409463433/0" TargetMode="External"/><Relationship Id="rId136" Type="http://schemas.openxmlformats.org/officeDocument/2006/relationships/hyperlink" Target="https://internet.garant.ru/document/redirect/409463433/0" TargetMode="External"/><Relationship Id="rId137" Type="http://schemas.openxmlformats.org/officeDocument/2006/relationships/hyperlink" Target="https://internet.garant.ru/document/redirect/409463433/0" TargetMode="External"/><Relationship Id="rId138" Type="http://schemas.openxmlformats.org/officeDocument/2006/relationships/hyperlink" Target="https://internet.garant.ru/document/redirect/409463433/0" TargetMode="External"/><Relationship Id="rId139" Type="http://schemas.openxmlformats.org/officeDocument/2006/relationships/hyperlink" Target="https://internet.garant.ru/document/redirect/409463433/0" TargetMode="External"/><Relationship Id="rId140" Type="http://schemas.openxmlformats.org/officeDocument/2006/relationships/hyperlink" Target="https://internet.garant.ru/document/redirect/409463433/0" TargetMode="External"/><Relationship Id="rId141" Type="http://schemas.openxmlformats.org/officeDocument/2006/relationships/hyperlink" Target="https://internet.garant.ru/document/redirect/409463433/0" TargetMode="External"/><Relationship Id="rId142" Type="http://schemas.openxmlformats.org/officeDocument/2006/relationships/hyperlink" Target="https://internet.garant.ru/document/redirect/409463433/0" TargetMode="External"/><Relationship Id="rId143" Type="http://schemas.openxmlformats.org/officeDocument/2006/relationships/hyperlink" Target="https://internet.garant.ru/document/redirect/409463433/0" TargetMode="External"/><Relationship Id="rId144" Type="http://schemas.openxmlformats.org/officeDocument/2006/relationships/hyperlink" Target="https://internet.garant.ru/document/redirect/409463433/0" TargetMode="External"/><Relationship Id="rId145" Type="http://schemas.openxmlformats.org/officeDocument/2006/relationships/hyperlink" Target="https://internet.garant.ru/document/redirect/409463433/0" TargetMode="External"/><Relationship Id="rId146" Type="http://schemas.openxmlformats.org/officeDocument/2006/relationships/hyperlink" Target="https://internet.garant.ru/document/redirect/409463433/0" TargetMode="External"/><Relationship Id="rId147" Type="http://schemas.openxmlformats.org/officeDocument/2006/relationships/hyperlink" Target="https://internet.garant.ru/document/redirect/409463433/0" TargetMode="External"/><Relationship Id="rId148" Type="http://schemas.openxmlformats.org/officeDocument/2006/relationships/hyperlink" Target="https://internet.garant.ru/document/redirect/409463433/0" TargetMode="External"/><Relationship Id="rId149" Type="http://schemas.openxmlformats.org/officeDocument/2006/relationships/hyperlink" Target="https://internet.garant.ru/document/redirect/409463433/0" TargetMode="External"/><Relationship Id="rId150" Type="http://schemas.openxmlformats.org/officeDocument/2006/relationships/hyperlink" Target="https://internet.garant.ru/document/redirect/409463433/0" TargetMode="External"/><Relationship Id="rId151" Type="http://schemas.openxmlformats.org/officeDocument/2006/relationships/hyperlink" Target="https://internet.garant.ru/document/redirect/409463433/0" TargetMode="External"/><Relationship Id="rId152" Type="http://schemas.openxmlformats.org/officeDocument/2006/relationships/hyperlink" Target="https://internet.garant.ru/document/redirect/409463433/0" TargetMode="External"/><Relationship Id="rId153" Type="http://schemas.openxmlformats.org/officeDocument/2006/relationships/hyperlink" Target="https://internet.garant.ru/document/redirect/409463433/0" TargetMode="External"/><Relationship Id="rId154" Type="http://schemas.openxmlformats.org/officeDocument/2006/relationships/fontTable" Target="fontTable.xml"/><Relationship Id="rId15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Application>LibreOffice/7.0.0.3$Windows_x86 LibreOffice_project/8061b3e9204bef6b321a21033174034a5e2ea88e</Application>
  <Pages>12</Pages>
  <Words>4117</Words>
  <Characters>32099</Characters>
  <CharactersWithSpaces>38288</CharactersWithSpaces>
  <Paragraphs>179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2018-02-01T08:51:00Z</dcterms:created>
  <dc:creator>Admin</dc:creator>
  <dc:description/>
  <dc:language>ru-RU</dc:language>
  <cp:lastModifiedBy/>
  <cp:lastPrinted>2024-10-28T16:27:56Z</cp:lastPrinted>
  <dcterms:modified xsi:type="dcterms:W3CDTF">2024-10-28T16:27:42Z</dcterms:modified>
  <cp:revision>112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